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6E45" w14:textId="77777777" w:rsidR="00D14BE0" w:rsidRDefault="00D14BE0" w:rsidP="0027780F">
      <w:pPr>
        <w:pStyle w:val="ListParagraph"/>
        <w:rPr>
          <w:rFonts w:ascii="Calibri" w:eastAsia="Calibri" w:hAnsi="Calibri" w:cs="Calibri"/>
          <w:color w:val="FF0000"/>
          <w:highlight w:val="white"/>
        </w:rPr>
      </w:pPr>
    </w:p>
    <w:p w14:paraId="3B9988B9" w14:textId="0772DF8B" w:rsidR="00D14BE0" w:rsidRDefault="00D14BE0" w:rsidP="00391452">
      <w:pPr>
        <w:jc w:val="center"/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</w:pPr>
      <w:r w:rsidRPr="00391452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>Wider Reading</w:t>
      </w:r>
      <w:r w:rsidR="00391452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 xml:space="preserve"> in Biology</w:t>
      </w:r>
    </w:p>
    <w:p w14:paraId="43DDDD99" w14:textId="77777777" w:rsidR="00391452" w:rsidRDefault="00391452" w:rsidP="00391452">
      <w:pPr>
        <w:rPr>
          <w:rFonts w:ascii="Calibri" w:eastAsia="Calibri" w:hAnsi="Calibri" w:cs="Calibri"/>
          <w:color w:val="000000" w:themeColor="text1"/>
          <w:highlight w:val="white"/>
        </w:rPr>
      </w:pPr>
    </w:p>
    <w:p w14:paraId="1728970A" w14:textId="77777777" w:rsidR="00391452" w:rsidRDefault="00DB6661" w:rsidP="00391452">
      <w:pPr>
        <w:rPr>
          <w:rFonts w:ascii="Calibri" w:eastAsia="Calibri" w:hAnsi="Calibri" w:cs="Calibri"/>
          <w:color w:val="000000" w:themeColor="text1"/>
          <w:highlight w:val="white"/>
        </w:rPr>
      </w:pPr>
      <w:r w:rsidRPr="00391452">
        <w:rPr>
          <w:rFonts w:ascii="Calibri" w:eastAsia="Calibri" w:hAnsi="Calibri" w:cs="Calibri"/>
          <w:color w:val="000000" w:themeColor="text1"/>
          <w:highlight w:val="white"/>
        </w:rPr>
        <w:t xml:space="preserve">Wider reading, or ‘reading around your subject’, is important in A-Level study. Wider reading provides you with a broad base of knowledge and enhances your scientific communication skills. </w:t>
      </w:r>
    </w:p>
    <w:p w14:paraId="59590306" w14:textId="77777777" w:rsidR="00391452" w:rsidRDefault="00391452" w:rsidP="00391452">
      <w:pPr>
        <w:rPr>
          <w:rFonts w:ascii="Calibri" w:eastAsia="Calibri" w:hAnsi="Calibri" w:cs="Calibri"/>
          <w:color w:val="000000" w:themeColor="text1"/>
          <w:highlight w:val="white"/>
        </w:rPr>
      </w:pPr>
    </w:p>
    <w:p w14:paraId="037511D4" w14:textId="77777777" w:rsidR="00391452" w:rsidRDefault="00DB6661" w:rsidP="00391452">
      <w:pPr>
        <w:rPr>
          <w:rFonts w:ascii="Calibri" w:eastAsia="Calibri" w:hAnsi="Calibri" w:cs="Calibri"/>
          <w:color w:val="000000" w:themeColor="text1"/>
        </w:rPr>
      </w:pPr>
      <w:r w:rsidRPr="00391452">
        <w:rPr>
          <w:rFonts w:ascii="Calibri" w:eastAsia="Calibri" w:hAnsi="Calibri" w:cs="Calibri"/>
          <w:color w:val="000000" w:themeColor="text1"/>
          <w:highlight w:val="white"/>
        </w:rPr>
        <w:t xml:space="preserve">Go to: </w:t>
      </w:r>
      <w:hyperlink r:id="rId9" w:history="1">
        <w:r w:rsidR="005B567F" w:rsidRPr="00391452">
          <w:rPr>
            <w:rStyle w:val="Hyperlink"/>
            <w:rFonts w:ascii="Calibri" w:eastAsia="Calibri" w:hAnsi="Calibri" w:cs="Calibri"/>
            <w:color w:val="000000" w:themeColor="text1"/>
          </w:rPr>
          <w:t>https://www.hoddereducationmagazines.com/magazines/biological-sciences-review/</w:t>
        </w:r>
      </w:hyperlink>
      <w:r w:rsidR="005B567F" w:rsidRPr="00391452">
        <w:rPr>
          <w:rFonts w:ascii="Calibri" w:eastAsia="Calibri" w:hAnsi="Calibri" w:cs="Calibri"/>
          <w:color w:val="000000" w:themeColor="text1"/>
        </w:rPr>
        <w:t xml:space="preserve"> </w:t>
      </w:r>
    </w:p>
    <w:p w14:paraId="65443ED3" w14:textId="77777777" w:rsidR="00391452" w:rsidRDefault="00391452" w:rsidP="00391452">
      <w:pPr>
        <w:rPr>
          <w:rFonts w:ascii="Calibri" w:eastAsia="Calibri" w:hAnsi="Calibri" w:cs="Calibri"/>
          <w:color w:val="000000" w:themeColor="text1"/>
        </w:rPr>
      </w:pPr>
    </w:p>
    <w:p w14:paraId="7E83D072" w14:textId="3D399635" w:rsidR="00BF7B24" w:rsidRPr="00391452" w:rsidRDefault="00BF7B24" w:rsidP="00391452">
      <w:pPr>
        <w:rPr>
          <w:rFonts w:ascii="Calibri" w:eastAsia="Calibri" w:hAnsi="Calibri" w:cs="Calibri"/>
          <w:color w:val="000000" w:themeColor="text1"/>
          <w:highlight w:val="white"/>
        </w:rPr>
      </w:pPr>
      <w:r w:rsidRPr="00391452">
        <w:rPr>
          <w:rFonts w:ascii="Calibri" w:eastAsia="Calibri" w:hAnsi="Calibri" w:cs="Calibri"/>
          <w:color w:val="000000" w:themeColor="text1"/>
        </w:rPr>
        <w:t xml:space="preserve">Scroll down the free sample articles: </w:t>
      </w:r>
    </w:p>
    <w:p w14:paraId="3CCD4E3C" w14:textId="4ACE5D0D" w:rsidR="005B567F" w:rsidRDefault="00BF7B24" w:rsidP="00DB6661">
      <w:pPr>
        <w:pStyle w:val="ListParagraph"/>
        <w:rPr>
          <w:rFonts w:ascii="Calibri" w:eastAsia="Calibri" w:hAnsi="Calibri" w:cs="Calibri"/>
          <w:color w:val="6D9EEB"/>
          <w:highlight w:val="white"/>
        </w:rPr>
      </w:pPr>
      <w:r w:rsidRPr="00BF7B24">
        <w:rPr>
          <w:rFonts w:ascii="Calibri" w:eastAsia="Calibri" w:hAnsi="Calibri" w:cs="Calibri"/>
          <w:noProof/>
          <w:color w:val="6D9EEB"/>
        </w:rPr>
        <w:drawing>
          <wp:inline distT="0" distB="0" distL="0" distR="0" wp14:anchorId="69D4A2D2" wp14:editId="605E719B">
            <wp:extent cx="5733415" cy="2112645"/>
            <wp:effectExtent l="0" t="0" r="635" b="1905"/>
            <wp:docPr id="609536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3659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91E20" w14:textId="77777777" w:rsidR="00391452" w:rsidRDefault="00391452" w:rsidP="00391452">
      <w:pPr>
        <w:rPr>
          <w:rFonts w:ascii="Calibri" w:eastAsia="Calibri" w:hAnsi="Calibri" w:cs="Calibri"/>
          <w:color w:val="000000" w:themeColor="text1"/>
        </w:rPr>
      </w:pPr>
    </w:p>
    <w:p w14:paraId="10EBB465" w14:textId="2E306ED8" w:rsidR="00186DFC" w:rsidRPr="00391452" w:rsidRDefault="00186DFC" w:rsidP="00391452">
      <w:pPr>
        <w:rPr>
          <w:rFonts w:ascii="Calibri" w:eastAsia="Calibri" w:hAnsi="Calibri" w:cs="Calibri"/>
          <w:color w:val="000000" w:themeColor="text1"/>
        </w:rPr>
      </w:pPr>
      <w:r w:rsidRPr="00391452">
        <w:rPr>
          <w:rFonts w:ascii="Calibri" w:eastAsia="Calibri" w:hAnsi="Calibri" w:cs="Calibri"/>
          <w:color w:val="000000" w:themeColor="text1"/>
        </w:rPr>
        <w:t xml:space="preserve">Choose one of the articles to read </w:t>
      </w:r>
      <w:proofErr w:type="gramStart"/>
      <w:r w:rsidRPr="00391452">
        <w:rPr>
          <w:rFonts w:ascii="Calibri" w:eastAsia="Calibri" w:hAnsi="Calibri" w:cs="Calibri"/>
          <w:color w:val="000000" w:themeColor="text1"/>
        </w:rPr>
        <w:t>fully, and</w:t>
      </w:r>
      <w:proofErr w:type="gramEnd"/>
      <w:r w:rsidRPr="00391452">
        <w:rPr>
          <w:rFonts w:ascii="Calibri" w:eastAsia="Calibri" w:hAnsi="Calibri" w:cs="Calibri"/>
          <w:color w:val="000000" w:themeColor="text1"/>
        </w:rPr>
        <w:t xml:space="preserve"> then write a short summary (approximately 300 – </w:t>
      </w:r>
      <w:r w:rsidR="00353FF3" w:rsidRPr="00391452">
        <w:rPr>
          <w:rFonts w:ascii="Calibri" w:eastAsia="Calibri" w:hAnsi="Calibri" w:cs="Calibri"/>
          <w:color w:val="000000" w:themeColor="text1"/>
        </w:rPr>
        <w:t>400</w:t>
      </w:r>
      <w:r w:rsidRPr="00391452">
        <w:rPr>
          <w:rFonts w:ascii="Calibri" w:eastAsia="Calibri" w:hAnsi="Calibri" w:cs="Calibri"/>
          <w:color w:val="000000" w:themeColor="text1"/>
        </w:rPr>
        <w:t xml:space="preserve"> words) of the science within the article. </w:t>
      </w:r>
    </w:p>
    <w:p w14:paraId="7986340D" w14:textId="77777777" w:rsidR="00391452" w:rsidRDefault="00391452" w:rsidP="00391452">
      <w:pPr>
        <w:rPr>
          <w:rFonts w:ascii="Calibri" w:eastAsia="Calibri" w:hAnsi="Calibri" w:cs="Calibri"/>
          <w:i/>
          <w:iCs/>
          <w:color w:val="000000" w:themeColor="text1"/>
        </w:rPr>
      </w:pPr>
    </w:p>
    <w:p w14:paraId="3D742DF4" w14:textId="2D7195A2" w:rsidR="00186DFC" w:rsidRPr="00391452" w:rsidRDefault="00186DFC" w:rsidP="00391452">
      <w:pPr>
        <w:rPr>
          <w:rFonts w:ascii="Calibri" w:eastAsia="Calibri" w:hAnsi="Calibri" w:cs="Calibri"/>
          <w:i/>
          <w:iCs/>
          <w:color w:val="000000" w:themeColor="text1"/>
        </w:rPr>
      </w:pPr>
      <w:r w:rsidRPr="00391452">
        <w:rPr>
          <w:rFonts w:ascii="Calibri" w:eastAsia="Calibri" w:hAnsi="Calibri" w:cs="Calibri"/>
          <w:i/>
          <w:iCs/>
          <w:color w:val="000000" w:themeColor="text1"/>
        </w:rPr>
        <w:t xml:space="preserve">Note: The articles may contain lots of unfamiliar biology, including </w:t>
      </w:r>
      <w:r w:rsidR="008E50FD" w:rsidRPr="00391452">
        <w:rPr>
          <w:rFonts w:ascii="Calibri" w:eastAsia="Calibri" w:hAnsi="Calibri" w:cs="Calibri"/>
          <w:i/>
          <w:iCs/>
          <w:color w:val="000000" w:themeColor="text1"/>
        </w:rPr>
        <w:t>scientific terminology or biological processes; therefore</w:t>
      </w:r>
      <w:r w:rsidRPr="00391452">
        <w:rPr>
          <w:rFonts w:ascii="Calibri" w:eastAsia="Calibri" w:hAnsi="Calibri" w:cs="Calibri"/>
          <w:i/>
          <w:iCs/>
          <w:color w:val="000000" w:themeColor="text1"/>
        </w:rPr>
        <w:t>, focus on identifying and understanding the key points within the article.</w:t>
      </w:r>
    </w:p>
    <w:p w14:paraId="1E312D74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06806179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4B12D597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7F39ACF2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166786B0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4664D983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6A7527C6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7AECB003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00825E09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498EE06F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33A922D8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7A548E0B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0721C3D4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1A33E80E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231AD8B7" w14:textId="77777777" w:rsidR="00391452" w:rsidRDefault="00391452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  <w:u w:val="single"/>
        </w:rPr>
      </w:pPr>
    </w:p>
    <w:p w14:paraId="20560B40" w14:textId="57F89A47" w:rsidR="007C3487" w:rsidRPr="00391452" w:rsidRDefault="00D36A67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</w:pPr>
      <w:r w:rsidRPr="00391452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lastRenderedPageBreak/>
        <w:t xml:space="preserve">Wider Reading/Activities to keep you busy </w:t>
      </w:r>
      <w:r w:rsidR="00690076" w:rsidRPr="00391452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>during</w:t>
      </w:r>
      <w:r w:rsidRPr="00391452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 xml:space="preserve"> the summer</w:t>
      </w:r>
      <w:r w:rsidR="00E20094" w:rsidRPr="00391452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>…</w:t>
      </w:r>
    </w:p>
    <w:p w14:paraId="200388CB" w14:textId="77777777" w:rsidR="00391452" w:rsidRDefault="0039145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33F5D5F" w14:textId="3606053B" w:rsidR="00D36A67" w:rsidRPr="00690076" w:rsidRDefault="00D36A67">
      <w:pPr>
        <w:rPr>
          <w:rFonts w:ascii="Calibri" w:eastAsia="Calibri" w:hAnsi="Calibri" w:cs="Calibri"/>
          <w:b/>
          <w:bCs/>
          <w:sz w:val="20"/>
          <w:szCs w:val="20"/>
        </w:rPr>
      </w:pPr>
      <w:r w:rsidRPr="00690076">
        <w:rPr>
          <w:rFonts w:ascii="Calibri" w:eastAsia="Calibri" w:hAnsi="Calibri" w:cs="Calibri"/>
          <w:b/>
          <w:bCs/>
          <w:sz w:val="20"/>
          <w:szCs w:val="20"/>
        </w:rPr>
        <w:t xml:space="preserve">Books: </w:t>
      </w:r>
    </w:p>
    <w:p w14:paraId="264590FE" w14:textId="43D53456" w:rsidR="00A34D6B" w:rsidRPr="00A34D6B" w:rsidRDefault="00A34D6B" w:rsidP="00A34D6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A34D6B">
        <w:rPr>
          <w:rFonts w:ascii="Calibri" w:hAnsi="Calibri" w:cs="Calibri"/>
          <w:sz w:val="20"/>
          <w:szCs w:val="20"/>
        </w:rPr>
        <w:t>hese can be ordered through the Essex Library service and then delivered to the Southminster, Burnham or Mobile library. Alternatively</w:t>
      </w:r>
      <w:r w:rsidR="00690076">
        <w:rPr>
          <w:rFonts w:ascii="Calibri" w:hAnsi="Calibri" w:cs="Calibri"/>
          <w:sz w:val="20"/>
          <w:szCs w:val="20"/>
        </w:rPr>
        <w:t>, they are available second-hand</w:t>
      </w:r>
      <w:r w:rsidRPr="00A34D6B">
        <w:rPr>
          <w:rFonts w:ascii="Calibri" w:hAnsi="Calibri" w:cs="Calibri"/>
          <w:sz w:val="20"/>
          <w:szCs w:val="20"/>
        </w:rPr>
        <w:t xml:space="preserve"> online (eBay or Amazon would be worth a look). </w:t>
      </w:r>
      <w:r w:rsidR="0058006A">
        <w:rPr>
          <w:rFonts w:ascii="Calibri" w:hAnsi="Calibri" w:cs="Calibri"/>
          <w:sz w:val="20"/>
          <w:szCs w:val="20"/>
        </w:rPr>
        <w:t>They</w:t>
      </w:r>
      <w:r w:rsidRPr="00A34D6B">
        <w:rPr>
          <w:rStyle w:val="HTMLCite"/>
          <w:rFonts w:ascii="Calibri" w:hAnsi="Calibri" w:cs="Calibri"/>
          <w:i w:val="0"/>
          <w:iCs w:val="0"/>
          <w:sz w:val="20"/>
          <w:szCs w:val="20"/>
        </w:rPr>
        <w:t xml:space="preserve"> can </w:t>
      </w:r>
      <w:r w:rsidR="0058006A">
        <w:rPr>
          <w:rStyle w:val="HTMLCite"/>
          <w:rFonts w:ascii="Calibri" w:hAnsi="Calibri" w:cs="Calibri"/>
          <w:i w:val="0"/>
          <w:iCs w:val="0"/>
          <w:sz w:val="20"/>
          <w:szCs w:val="20"/>
        </w:rPr>
        <w:t xml:space="preserve">also </w:t>
      </w:r>
      <w:r w:rsidRPr="00A34D6B">
        <w:rPr>
          <w:rStyle w:val="HTMLCite"/>
          <w:rFonts w:ascii="Calibri" w:hAnsi="Calibri" w:cs="Calibri"/>
          <w:i w:val="0"/>
          <w:iCs w:val="0"/>
          <w:sz w:val="20"/>
          <w:szCs w:val="20"/>
        </w:rPr>
        <w:t xml:space="preserve">be borrowed from </w:t>
      </w:r>
      <w:r w:rsidR="00690076">
        <w:rPr>
          <w:rStyle w:val="HTMLCite"/>
          <w:rFonts w:ascii="Calibri" w:hAnsi="Calibri" w:cs="Calibri"/>
          <w:i w:val="0"/>
          <w:iCs w:val="0"/>
          <w:sz w:val="20"/>
          <w:szCs w:val="20"/>
        </w:rPr>
        <w:t>Mrs Hoare.</w:t>
      </w:r>
    </w:p>
    <w:p w14:paraId="3C9B20C9" w14:textId="77777777" w:rsidR="00A34D6B" w:rsidRDefault="00A34D6B">
      <w:pPr>
        <w:rPr>
          <w:rFonts w:ascii="Calibri" w:eastAsia="Calibri" w:hAnsi="Calibri" w:cs="Calibri"/>
          <w:sz w:val="20"/>
          <w:szCs w:val="20"/>
        </w:rPr>
      </w:pPr>
    </w:p>
    <w:p w14:paraId="7667A6B2" w14:textId="23E38A84" w:rsidR="005F6C0A" w:rsidRPr="000D3260" w:rsidRDefault="005F6C0A" w:rsidP="005F6C0A">
      <w:pPr>
        <w:pStyle w:val="ListParagraph"/>
        <w:numPr>
          <w:ilvl w:val="0"/>
          <w:numId w:val="2"/>
        </w:numPr>
        <w:rPr>
          <w:rFonts w:asciiTheme="majorHAnsi" w:eastAsia="Calibri" w:hAnsiTheme="majorHAnsi" w:cstheme="majorHAnsi"/>
          <w:sz w:val="20"/>
          <w:szCs w:val="20"/>
        </w:rPr>
      </w:pPr>
      <w:r w:rsidRPr="000D3260">
        <w:rPr>
          <w:rFonts w:asciiTheme="majorHAnsi" w:eastAsia="Calibri" w:hAnsiTheme="majorHAnsi" w:cstheme="majorHAnsi"/>
          <w:sz w:val="20"/>
          <w:szCs w:val="20"/>
        </w:rPr>
        <w:t xml:space="preserve">Edexcel A-Level </w:t>
      </w:r>
      <w:r w:rsidR="0088102C" w:rsidRPr="000D3260">
        <w:rPr>
          <w:rFonts w:asciiTheme="majorHAnsi" w:eastAsia="Calibri" w:hAnsiTheme="majorHAnsi" w:cstheme="majorHAnsi"/>
          <w:sz w:val="20"/>
          <w:szCs w:val="20"/>
        </w:rPr>
        <w:t>Biology</w:t>
      </w:r>
      <w:r w:rsidRPr="000D3260">
        <w:rPr>
          <w:rFonts w:asciiTheme="majorHAnsi" w:eastAsia="Calibri" w:hAnsiTheme="majorHAnsi" w:cstheme="majorHAnsi"/>
          <w:sz w:val="20"/>
          <w:szCs w:val="20"/>
        </w:rPr>
        <w:t xml:space="preserve"> Student Book 1</w:t>
      </w:r>
    </w:p>
    <w:p w14:paraId="0D8522EF" w14:textId="3D229369" w:rsidR="000D3260" w:rsidRPr="000D3260" w:rsidRDefault="000D3260" w:rsidP="000D326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0D3260">
        <w:rPr>
          <w:rFonts w:asciiTheme="majorHAnsi" w:hAnsiTheme="majorHAnsi" w:cstheme="majorHAnsi"/>
          <w:sz w:val="20"/>
          <w:szCs w:val="20"/>
        </w:rPr>
        <w:t xml:space="preserve">James </w:t>
      </w:r>
      <w:r w:rsidR="007C3487" w:rsidRPr="000D3260">
        <w:rPr>
          <w:rFonts w:asciiTheme="majorHAnsi" w:hAnsiTheme="majorHAnsi" w:cstheme="majorHAnsi"/>
          <w:sz w:val="20"/>
          <w:szCs w:val="20"/>
        </w:rPr>
        <w:t>Watson: DNA</w:t>
      </w:r>
      <w:r w:rsidRPr="000D3260">
        <w:rPr>
          <w:rFonts w:asciiTheme="majorHAnsi" w:hAnsiTheme="majorHAnsi" w:cstheme="majorHAnsi"/>
          <w:sz w:val="20"/>
          <w:szCs w:val="20"/>
        </w:rPr>
        <w:t>: The Secret of Life</w:t>
      </w:r>
    </w:p>
    <w:p w14:paraId="3463CCF1" w14:textId="5089E576" w:rsidR="000D3260" w:rsidRDefault="000D3260" w:rsidP="000D3260">
      <w:pPr>
        <w:pStyle w:val="ListParagraph"/>
        <w:numPr>
          <w:ilvl w:val="0"/>
          <w:numId w:val="2"/>
        </w:numPr>
        <w:rPr>
          <w:rStyle w:val="HTMLCite"/>
          <w:rFonts w:asciiTheme="majorHAnsi" w:hAnsiTheme="majorHAnsi" w:cstheme="majorHAnsi"/>
          <w:i w:val="0"/>
          <w:iCs w:val="0"/>
          <w:sz w:val="20"/>
          <w:szCs w:val="20"/>
        </w:rPr>
      </w:pPr>
      <w:r w:rsidRPr="000D3260">
        <w:rPr>
          <w:rFonts w:asciiTheme="majorHAnsi" w:hAnsiTheme="majorHAnsi" w:cstheme="majorHAnsi"/>
          <w:sz w:val="20"/>
          <w:szCs w:val="20"/>
        </w:rPr>
        <w:t xml:space="preserve">Richard Dawkins: </w:t>
      </w:r>
      <w:r w:rsidRPr="000D3260">
        <w:rPr>
          <w:rStyle w:val="HTMLCite"/>
          <w:rFonts w:asciiTheme="majorHAnsi" w:hAnsiTheme="majorHAnsi" w:cstheme="majorHAnsi"/>
          <w:i w:val="0"/>
          <w:iCs w:val="0"/>
          <w:sz w:val="20"/>
          <w:szCs w:val="20"/>
        </w:rPr>
        <w:t xml:space="preserve">The Selfish Gene </w:t>
      </w:r>
    </w:p>
    <w:p w14:paraId="6B45A957" w14:textId="25EE2BD5" w:rsidR="000D3260" w:rsidRPr="000D3260" w:rsidRDefault="000D3260" w:rsidP="000D326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>
        <w:rPr>
          <w:rStyle w:val="HTMLCite"/>
          <w:rFonts w:asciiTheme="majorHAnsi" w:hAnsiTheme="majorHAnsi" w:cstheme="majorHAnsi"/>
          <w:i w:val="0"/>
          <w:iCs w:val="0"/>
          <w:sz w:val="20"/>
          <w:szCs w:val="20"/>
        </w:rPr>
        <w:t>Richard Sheppard – The seven ages of death</w:t>
      </w:r>
    </w:p>
    <w:p w14:paraId="1FA1B139" w14:textId="77777777" w:rsidR="00F56455" w:rsidRPr="00690076" w:rsidRDefault="00F56455" w:rsidP="00F5645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242B510" w14:textId="6148748F" w:rsidR="00F56455" w:rsidRPr="00690076" w:rsidRDefault="00F56455" w:rsidP="00F56455">
      <w:pPr>
        <w:rPr>
          <w:rFonts w:ascii="Calibri" w:eastAsia="Calibri" w:hAnsi="Calibri" w:cs="Calibri"/>
          <w:b/>
          <w:bCs/>
          <w:sz w:val="20"/>
          <w:szCs w:val="20"/>
        </w:rPr>
      </w:pPr>
      <w:r w:rsidRPr="00690076">
        <w:rPr>
          <w:rFonts w:ascii="Calibri" w:eastAsia="Calibri" w:hAnsi="Calibri" w:cs="Calibri"/>
          <w:b/>
          <w:bCs/>
          <w:sz w:val="20"/>
          <w:szCs w:val="20"/>
        </w:rPr>
        <w:t>Magazines/Journals</w:t>
      </w:r>
      <w:r w:rsidR="00690076"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249CD7E1" w14:textId="4CCF7307" w:rsidR="00F56455" w:rsidRDefault="00F56455" w:rsidP="00F5645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New Scientist</w:t>
      </w:r>
    </w:p>
    <w:p w14:paraId="41652DAC" w14:textId="3F81CFB7" w:rsidR="00F56455" w:rsidRDefault="00F56455" w:rsidP="00F5645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Nature Briefing</w:t>
      </w:r>
    </w:p>
    <w:p w14:paraId="5D401C0B" w14:textId="77777777" w:rsidR="001A50B7" w:rsidRDefault="001A50B7" w:rsidP="001A50B7">
      <w:pPr>
        <w:rPr>
          <w:rFonts w:ascii="Calibri" w:eastAsia="Calibri" w:hAnsi="Calibri" w:cs="Calibri"/>
          <w:sz w:val="20"/>
          <w:szCs w:val="20"/>
        </w:rPr>
      </w:pPr>
    </w:p>
    <w:p w14:paraId="6C6C2AE4" w14:textId="6BFCC5C5" w:rsidR="001A50B7" w:rsidRPr="00690076" w:rsidRDefault="001A50B7" w:rsidP="001A50B7">
      <w:pPr>
        <w:rPr>
          <w:rFonts w:ascii="Calibri" w:eastAsia="Calibri" w:hAnsi="Calibri" w:cs="Calibri"/>
          <w:b/>
          <w:bCs/>
          <w:sz w:val="20"/>
          <w:szCs w:val="20"/>
        </w:rPr>
      </w:pPr>
      <w:r w:rsidRPr="00690076">
        <w:rPr>
          <w:rFonts w:ascii="Calibri" w:eastAsia="Calibri" w:hAnsi="Calibri" w:cs="Calibri"/>
          <w:b/>
          <w:bCs/>
          <w:sz w:val="20"/>
          <w:szCs w:val="20"/>
        </w:rPr>
        <w:t>Websites:</w:t>
      </w:r>
    </w:p>
    <w:p w14:paraId="3C5A9C98" w14:textId="2477A10C" w:rsidR="0088102C" w:rsidRDefault="0088102C" w:rsidP="0088102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Miss </w:t>
      </w:r>
      <w:proofErr w:type="spellStart"/>
      <w:r>
        <w:rPr>
          <w:rFonts w:ascii="Calibri" w:eastAsia="Calibri" w:hAnsi="Calibri" w:cs="Calibri"/>
          <w:sz w:val="20"/>
          <w:szCs w:val="20"/>
        </w:rPr>
        <w:t>Estruch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Biology on YouTube </w:t>
      </w:r>
      <w:hyperlink r:id="rId11" w:history="1">
        <w:r w:rsidRPr="00F06A3C">
          <w:rPr>
            <w:rStyle w:val="Hyperlink"/>
            <w:rFonts w:ascii="Calibri" w:eastAsia="Calibri" w:hAnsi="Calibri" w:cs="Calibri"/>
            <w:sz w:val="20"/>
            <w:szCs w:val="20"/>
          </w:rPr>
          <w:t>https://www.youtube.com/@MissEstruchBiology</w:t>
        </w:r>
      </w:hyperlink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673F5512" w14:textId="77777777" w:rsidR="0058006A" w:rsidRDefault="0058006A" w:rsidP="0088102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Mr </w:t>
      </w:r>
      <w:proofErr w:type="spellStart"/>
      <w:r>
        <w:rPr>
          <w:rFonts w:ascii="Calibri" w:eastAsia="Calibri" w:hAnsi="Calibri" w:cs="Calibri"/>
          <w:sz w:val="20"/>
          <w:szCs w:val="20"/>
        </w:rPr>
        <w:t>Exham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on YouTube</w:t>
      </w:r>
    </w:p>
    <w:p w14:paraId="3C5E8C36" w14:textId="1235D1F4" w:rsidR="0058006A" w:rsidRDefault="0058006A" w:rsidP="0088102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SnapRevise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on YouTube</w:t>
      </w:r>
    </w:p>
    <w:p w14:paraId="35C44B6B" w14:textId="407F4C56" w:rsidR="0058006A" w:rsidRDefault="0058006A" w:rsidP="0088102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Physics and Maths Tutor </w:t>
      </w:r>
      <w:hyperlink r:id="rId12" w:history="1">
        <w:r w:rsidRPr="00F06A3C">
          <w:rPr>
            <w:rStyle w:val="Hyperlink"/>
            <w:rFonts w:ascii="Calibri" w:eastAsia="Calibri" w:hAnsi="Calibri" w:cs="Calibri"/>
            <w:sz w:val="20"/>
            <w:szCs w:val="20"/>
          </w:rPr>
          <w:t>https://www.physicsandmathstutor.com/biology-revision/a-level-edexcel-a/</w:t>
        </w:r>
      </w:hyperlink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40B3F5B" w14:textId="6D06E3D0" w:rsidR="00D36A67" w:rsidRPr="0088102C" w:rsidRDefault="00F81E42" w:rsidP="0088102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088102C">
        <w:rPr>
          <w:rFonts w:ascii="Calibri" w:eastAsia="Calibri" w:hAnsi="Calibri" w:cs="Calibri"/>
          <w:sz w:val="20"/>
          <w:szCs w:val="20"/>
        </w:rPr>
        <w:t xml:space="preserve">A Future in </w:t>
      </w:r>
      <w:r w:rsidR="0088102C">
        <w:rPr>
          <w:rFonts w:ascii="Calibri" w:eastAsia="Calibri" w:hAnsi="Calibri" w:cs="Calibri"/>
          <w:sz w:val="20"/>
          <w:szCs w:val="20"/>
        </w:rPr>
        <w:t>Biology</w:t>
      </w:r>
      <w:r w:rsidRPr="0088102C">
        <w:rPr>
          <w:rFonts w:ascii="Calibri" w:eastAsia="Calibri" w:hAnsi="Calibri" w:cs="Calibri"/>
          <w:sz w:val="20"/>
          <w:szCs w:val="20"/>
        </w:rPr>
        <w:t xml:space="preserve"> – Royal Society of </w:t>
      </w:r>
      <w:r w:rsidR="0088102C">
        <w:rPr>
          <w:rFonts w:ascii="Calibri" w:eastAsia="Calibri" w:hAnsi="Calibri" w:cs="Calibri"/>
          <w:sz w:val="20"/>
          <w:szCs w:val="20"/>
        </w:rPr>
        <w:t>Biology</w:t>
      </w:r>
      <w:r w:rsidRPr="0088102C">
        <w:rPr>
          <w:rFonts w:ascii="Calibri" w:eastAsia="Calibri" w:hAnsi="Calibri" w:cs="Calibri"/>
          <w:sz w:val="20"/>
          <w:szCs w:val="20"/>
        </w:rPr>
        <w:t xml:space="preserve"> </w:t>
      </w:r>
      <w:hyperlink r:id="rId13" w:history="1">
        <w:r w:rsidR="0088102C" w:rsidRPr="00F06A3C">
          <w:rPr>
            <w:rStyle w:val="Hyperlink"/>
          </w:rPr>
          <w:t>https://www.rsb.org.uk</w:t>
        </w:r>
      </w:hyperlink>
      <w:r w:rsidR="0088102C">
        <w:t xml:space="preserve"> </w:t>
      </w:r>
    </w:p>
    <w:p w14:paraId="70B0053E" w14:textId="2CFC033D" w:rsidR="00893175" w:rsidRPr="00CE0D2A" w:rsidRDefault="00E52108" w:rsidP="003C6AD2">
      <w:pPr>
        <w:rPr>
          <w:rFonts w:ascii="Calibri" w:eastAsia="Calibri" w:hAnsi="Calibri" w:cs="Calibri"/>
          <w:sz w:val="20"/>
          <w:szCs w:val="20"/>
        </w:rPr>
      </w:pPr>
      <w:r>
        <w:pict w14:anchorId="4D2C50A2">
          <v:rect id="_x0000_i1027" style="width:0;height:1.5pt" o:hralign="center" o:hrstd="t" o:hr="t" fillcolor="#a0a0a0" stroked="f"/>
        </w:pict>
      </w:r>
    </w:p>
    <w:sectPr w:rsidR="00893175" w:rsidRPr="00CE0D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173D"/>
    <w:multiLevelType w:val="hybridMultilevel"/>
    <w:tmpl w:val="EE1060D0"/>
    <w:lvl w:ilvl="0" w:tplc="91DE7FF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A1BED"/>
    <w:multiLevelType w:val="hybridMultilevel"/>
    <w:tmpl w:val="1F627CF2"/>
    <w:lvl w:ilvl="0" w:tplc="C6AAE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6885">
    <w:abstractNumId w:val="1"/>
  </w:num>
  <w:num w:numId="2" w16cid:durableId="203176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xMDM1NTEyNTK2MLRU0lEKTi0uzszPAykwrgUAhFIWcywAAAA="/>
  </w:docVars>
  <w:rsids>
    <w:rsidRoot w:val="00561DA5"/>
    <w:rsid w:val="00054C60"/>
    <w:rsid w:val="00057056"/>
    <w:rsid w:val="000D3260"/>
    <w:rsid w:val="00107711"/>
    <w:rsid w:val="00115244"/>
    <w:rsid w:val="0016063E"/>
    <w:rsid w:val="00186DFC"/>
    <w:rsid w:val="001A50B7"/>
    <w:rsid w:val="0027780F"/>
    <w:rsid w:val="002E039C"/>
    <w:rsid w:val="00306D3A"/>
    <w:rsid w:val="00320AEB"/>
    <w:rsid w:val="00353FF3"/>
    <w:rsid w:val="00391452"/>
    <w:rsid w:val="003C15AA"/>
    <w:rsid w:val="003C6AD2"/>
    <w:rsid w:val="003E5CE1"/>
    <w:rsid w:val="003F07DF"/>
    <w:rsid w:val="004C02B8"/>
    <w:rsid w:val="00561DA5"/>
    <w:rsid w:val="005664EE"/>
    <w:rsid w:val="0058006A"/>
    <w:rsid w:val="005B567F"/>
    <w:rsid w:val="005F6C0A"/>
    <w:rsid w:val="006833FA"/>
    <w:rsid w:val="00690076"/>
    <w:rsid w:val="006A01AA"/>
    <w:rsid w:val="006D7F6F"/>
    <w:rsid w:val="00702917"/>
    <w:rsid w:val="00757183"/>
    <w:rsid w:val="007C3487"/>
    <w:rsid w:val="007C43D6"/>
    <w:rsid w:val="007F2542"/>
    <w:rsid w:val="0081701B"/>
    <w:rsid w:val="0088102C"/>
    <w:rsid w:val="00882AED"/>
    <w:rsid w:val="00893175"/>
    <w:rsid w:val="008E50FD"/>
    <w:rsid w:val="00A240B2"/>
    <w:rsid w:val="00A30E5B"/>
    <w:rsid w:val="00A34D6B"/>
    <w:rsid w:val="00A64507"/>
    <w:rsid w:val="00AF11B2"/>
    <w:rsid w:val="00B070A5"/>
    <w:rsid w:val="00B71B82"/>
    <w:rsid w:val="00BF7B24"/>
    <w:rsid w:val="00C44A69"/>
    <w:rsid w:val="00C75E25"/>
    <w:rsid w:val="00CD0B21"/>
    <w:rsid w:val="00CE0D2A"/>
    <w:rsid w:val="00D14BE0"/>
    <w:rsid w:val="00D36A67"/>
    <w:rsid w:val="00DB6661"/>
    <w:rsid w:val="00DF396D"/>
    <w:rsid w:val="00E07E75"/>
    <w:rsid w:val="00E16220"/>
    <w:rsid w:val="00E20094"/>
    <w:rsid w:val="00E564A9"/>
    <w:rsid w:val="00EA0F28"/>
    <w:rsid w:val="00EB2EF7"/>
    <w:rsid w:val="00EF0F19"/>
    <w:rsid w:val="00F3726A"/>
    <w:rsid w:val="00F56455"/>
    <w:rsid w:val="00F72995"/>
    <w:rsid w:val="00F81E42"/>
    <w:rsid w:val="00FB0FD5"/>
    <w:rsid w:val="00FB1C10"/>
    <w:rsid w:val="40F68700"/>
    <w:rsid w:val="7750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7B873"/>
  <w15:docId w15:val="{8B39BE55-A8B6-49AE-A4C9-C3EF2BEE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507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7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11B2"/>
    <w:pPr>
      <w:ind w:left="720"/>
      <w:contextualSpacing/>
    </w:pPr>
  </w:style>
  <w:style w:type="character" w:styleId="HTMLCite">
    <w:name w:val="HTML Cite"/>
    <w:semiHidden/>
    <w:rsid w:val="000D3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sb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hysicsandmathstutor.com/biology-revision/a-level-edexcel-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MissEstruchBiolog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hoddereducationmagazines.com/magazines/biological-sciences-revie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E2046AD6B654EB8979DB978887A5F" ma:contentTypeVersion="18" ma:contentTypeDescription="Create a new document." ma:contentTypeScope="" ma:versionID="e98d011ed299b6a848ab9deb6f2f44bb">
  <xsd:schema xmlns:xsd="http://www.w3.org/2001/XMLSchema" xmlns:xs="http://www.w3.org/2001/XMLSchema" xmlns:p="http://schemas.microsoft.com/office/2006/metadata/properties" xmlns:ns2="5487b81a-34ed-416c-aec0-4496dd736d83" xmlns:ns3="df225eb3-b020-4c5a-8f25-630817f94f6f" targetNamespace="http://schemas.microsoft.com/office/2006/metadata/properties" ma:root="true" ma:fieldsID="d43917e5ed19750db729865b949748a4" ns2:_="" ns3:_="">
    <xsd:import namespace="5487b81a-34ed-416c-aec0-4496dd736d83"/>
    <xsd:import namespace="df225eb3-b020-4c5a-8f25-630817f94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b81a-34ed-416c-aec0-4496dd73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9d0cbd-6464-470e-9ae6-16f97e212e55}" ma:internalName="TaxCatchAll" ma:showField="CatchAllData" ma:web="5487b81a-34ed-416c-aec0-4496dd736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25eb3-b020-4c5a-8f25-630817f9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7b81a-34ed-416c-aec0-4496dd736d83" xsi:nil="true"/>
    <lcf76f155ced4ddcb4097134ff3c332f xmlns="df225eb3-b020-4c5a-8f25-630817f94f6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D1xYRTKoaQUnkyDtt5YjmU7nwQ==">AMUW2mVljz5SX7Y3FPJMO89SiEJlxJlN/w4vBjeOIQYqVQ0B1Y1Ky5B8wtd2tal01JiFBHnWcz7CyQWmjKlMQVkQwrCAP5a4q0vM9zv9pTG0owGIcVJl58hgKpJo82G7laYmOkIiAQcE</go:docsCustomData>
</go:gDocsCustomXmlDataStorage>
</file>

<file path=customXml/itemProps1.xml><?xml version="1.0" encoding="utf-8"?>
<ds:datastoreItem xmlns:ds="http://schemas.openxmlformats.org/officeDocument/2006/customXml" ds:itemID="{F05898DB-FCED-47AE-947B-A1E0C84775D6}"/>
</file>

<file path=customXml/itemProps2.xml><?xml version="1.0" encoding="utf-8"?>
<ds:datastoreItem xmlns:ds="http://schemas.openxmlformats.org/officeDocument/2006/customXml" ds:itemID="{3A2893D7-3C85-4C13-98DD-BAC74CD5E877}">
  <ds:schemaRefs>
    <ds:schemaRef ds:uri="http://schemas.microsoft.com/office/2006/metadata/properties"/>
    <ds:schemaRef ds:uri="http://schemas.microsoft.com/office/infopath/2007/PartnerControls"/>
    <ds:schemaRef ds:uri="5487b81a-34ed-416c-aec0-4496dd736d83"/>
    <ds:schemaRef ds:uri="df225eb3-b020-4c5a-8f25-630817f94f6f"/>
  </ds:schemaRefs>
</ds:datastoreItem>
</file>

<file path=customXml/itemProps3.xml><?xml version="1.0" encoding="utf-8"?>
<ds:datastoreItem xmlns:ds="http://schemas.openxmlformats.org/officeDocument/2006/customXml" ds:itemID="{91988C79-3ED9-44F5-B043-1BB7E3EA1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Frost</dc:creator>
  <cp:lastModifiedBy>Emma Welham</cp:lastModifiedBy>
  <cp:revision>2</cp:revision>
  <dcterms:created xsi:type="dcterms:W3CDTF">2026-06-17T12:51:00Z</dcterms:created>
  <dcterms:modified xsi:type="dcterms:W3CDTF">2026-06-17T12:51:00Z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0x0101004C1E2046AD6B654EB8979DB978887A5F</vt:lpwstr>
  </property>
  <property fmtid="{D5CDD505-2E9C-101B-9397-08002B2CF9AE}" pid="3" name="MediaServiceImageTags">
    <vt:lpwstr/>
  </property>
  <property fmtid="{D5CDD505-2E9C-101B-9397-08002B2CF9AE}" pid="4" name="GrammarlyDocumentId">
    <vt:lpwstr>c0e62d5673352da278ca66c0fe82188bb85d398ac392a4e905c2c16290a1ce48</vt:lpwstr>
  </property>
</Properties>
</file>