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2D41" w14:textId="77777777" w:rsidR="00066B38" w:rsidRDefault="00370D7B">
      <w:pPr>
        <w:ind w:hanging="283"/>
        <w:jc w:val="center"/>
        <w:rPr>
          <w:rFonts w:ascii="Calibri" w:eastAsia="Calibri" w:hAnsi="Calibri" w:cs="Calibri"/>
          <w:color w:val="6D9EEB"/>
          <w:sz w:val="36"/>
          <w:szCs w:val="36"/>
          <w:highlight w:val="white"/>
        </w:rPr>
      </w:pPr>
      <w:r>
        <w:rPr>
          <w:rFonts w:ascii="Calibri" w:eastAsia="Calibri" w:hAnsi="Calibri" w:cs="Calibri"/>
          <w:noProof/>
          <w:color w:val="6D9EEB"/>
          <w:sz w:val="36"/>
          <w:szCs w:val="36"/>
          <w:highlight w:val="white"/>
        </w:rPr>
        <w:drawing>
          <wp:inline distT="114300" distB="114300" distL="114300" distR="114300" wp14:anchorId="58BBC694" wp14:editId="36BDFC0D">
            <wp:extent cx="1692765" cy="15859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92765" cy="1585913"/>
                    </a:xfrm>
                    <a:prstGeom prst="rect">
                      <a:avLst/>
                    </a:prstGeom>
                    <a:ln/>
                  </pic:spPr>
                </pic:pic>
              </a:graphicData>
            </a:graphic>
          </wp:inline>
        </w:drawing>
      </w:r>
    </w:p>
    <w:p w14:paraId="5732D999" w14:textId="734B0699" w:rsidR="00066B38" w:rsidRDefault="00370D7B">
      <w:pPr>
        <w:jc w:val="center"/>
        <w:rPr>
          <w:rFonts w:ascii="Calibri" w:eastAsia="Calibri" w:hAnsi="Calibri" w:cs="Calibri"/>
          <w:color w:val="6D9EEB"/>
          <w:sz w:val="36"/>
          <w:szCs w:val="36"/>
          <w:highlight w:val="white"/>
        </w:rPr>
      </w:pPr>
      <w:r>
        <w:rPr>
          <w:rFonts w:ascii="Calibri" w:eastAsia="Calibri" w:hAnsi="Calibri" w:cs="Calibri"/>
          <w:color w:val="6D9EEB"/>
          <w:sz w:val="36"/>
          <w:szCs w:val="36"/>
          <w:highlight w:val="white"/>
        </w:rPr>
        <w:t xml:space="preserve">RIVERS </w:t>
      </w:r>
      <w:r w:rsidR="00F13226">
        <w:rPr>
          <w:rFonts w:ascii="Calibri" w:eastAsia="Calibri" w:hAnsi="Calibri" w:cs="Calibri"/>
          <w:color w:val="6D9EEB"/>
          <w:sz w:val="36"/>
          <w:szCs w:val="36"/>
          <w:highlight w:val="white"/>
        </w:rPr>
        <w:t>Bridging Work</w:t>
      </w:r>
      <w:r w:rsidR="00B76EFC">
        <w:rPr>
          <w:rFonts w:ascii="Calibri" w:eastAsia="Calibri" w:hAnsi="Calibri" w:cs="Calibri"/>
          <w:color w:val="6D9EEB"/>
          <w:sz w:val="36"/>
          <w:szCs w:val="36"/>
          <w:highlight w:val="white"/>
        </w:rPr>
        <w:t xml:space="preserve"> 202</w:t>
      </w:r>
      <w:r w:rsidR="00F13226">
        <w:rPr>
          <w:rFonts w:ascii="Calibri" w:eastAsia="Calibri" w:hAnsi="Calibri" w:cs="Calibri"/>
          <w:color w:val="6D9EEB"/>
          <w:sz w:val="36"/>
          <w:szCs w:val="36"/>
          <w:highlight w:val="white"/>
        </w:rPr>
        <w:t>5</w:t>
      </w:r>
    </w:p>
    <w:p w14:paraId="54D2AB42" w14:textId="77777777" w:rsidR="00066B38" w:rsidRDefault="00370D7B">
      <w:pPr>
        <w:jc w:val="center"/>
        <w:rPr>
          <w:rFonts w:ascii="Calibri" w:eastAsia="Calibri" w:hAnsi="Calibri" w:cs="Calibri"/>
          <w:color w:val="6AA84F"/>
          <w:sz w:val="48"/>
          <w:szCs w:val="48"/>
          <w:highlight w:val="white"/>
        </w:rPr>
      </w:pPr>
      <w:r>
        <w:rPr>
          <w:rFonts w:ascii="Calibri" w:eastAsia="Calibri" w:hAnsi="Calibri" w:cs="Calibri"/>
          <w:color w:val="6AA84F"/>
          <w:sz w:val="48"/>
          <w:szCs w:val="48"/>
          <w:highlight w:val="white"/>
        </w:rPr>
        <w:t>SUBJECT: Physics</w:t>
      </w:r>
    </w:p>
    <w:p w14:paraId="3100D34D" w14:textId="0FE1BD8C" w:rsidR="00066B38" w:rsidRDefault="00370D7B">
      <w:pPr>
        <w:jc w:val="cente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Course details:  Pearson Ed</w:t>
      </w:r>
      <w:r w:rsidR="00B76EFC">
        <w:rPr>
          <w:rFonts w:ascii="Calibri" w:eastAsia="Calibri" w:hAnsi="Calibri" w:cs="Calibri"/>
          <w:color w:val="6AA84F"/>
          <w:sz w:val="28"/>
          <w:szCs w:val="28"/>
          <w:highlight w:val="white"/>
        </w:rPr>
        <w:t>e</w:t>
      </w:r>
      <w:r>
        <w:rPr>
          <w:rFonts w:ascii="Calibri" w:eastAsia="Calibri" w:hAnsi="Calibri" w:cs="Calibri"/>
          <w:color w:val="6AA84F"/>
          <w:sz w:val="28"/>
          <w:szCs w:val="28"/>
          <w:highlight w:val="white"/>
        </w:rPr>
        <w:t>xcel</w:t>
      </w:r>
    </w:p>
    <w:p w14:paraId="07B70007" w14:textId="77777777" w:rsidR="00066B38" w:rsidRDefault="00370D7B">
      <w:pPr>
        <w:jc w:val="center"/>
        <w:rPr>
          <w:rFonts w:ascii="Calibri" w:eastAsia="Calibri" w:hAnsi="Calibri" w:cs="Calibri"/>
          <w:sz w:val="28"/>
          <w:szCs w:val="28"/>
          <w:highlight w:val="magenta"/>
        </w:rPr>
      </w:pPr>
      <w:r>
        <w:rPr>
          <w:rFonts w:ascii="Calibri" w:eastAsia="Calibri" w:hAnsi="Calibri" w:cs="Calibri"/>
          <w:color w:val="6AA84F"/>
          <w:sz w:val="28"/>
          <w:szCs w:val="28"/>
          <w:highlight w:val="white"/>
        </w:rPr>
        <w:t>Qualification:  A Level</w:t>
      </w:r>
    </w:p>
    <w:p w14:paraId="1288B1DC" w14:textId="77777777" w:rsidR="00066B38" w:rsidRDefault="00937EE5">
      <w:pPr>
        <w:jc w:val="center"/>
        <w:rPr>
          <w:rFonts w:ascii="Calibri" w:eastAsia="Calibri" w:hAnsi="Calibri" w:cs="Calibri"/>
          <w:color w:val="6AA84F"/>
          <w:sz w:val="28"/>
          <w:szCs w:val="28"/>
          <w:highlight w:val="white"/>
        </w:rPr>
      </w:pPr>
      <w:r>
        <w:pict w14:anchorId="317B41DC">
          <v:rect id="_x0000_i1025" style="width:0;height:1.5pt" o:hralign="center" o:hrstd="t" o:hr="t" fillcolor="#a0a0a0" stroked="f"/>
        </w:pict>
      </w:r>
    </w:p>
    <w:p w14:paraId="5A27A4F8" w14:textId="77777777" w:rsidR="00B76EFC" w:rsidRDefault="00370D7B">
      <w:p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Minimum entry requirement</w:t>
      </w:r>
      <w:r w:rsidR="00B76EFC">
        <w:rPr>
          <w:rFonts w:ascii="Calibri" w:eastAsia="Calibri" w:hAnsi="Calibri" w:cs="Calibri"/>
          <w:color w:val="6AA84F"/>
          <w:sz w:val="28"/>
          <w:szCs w:val="28"/>
          <w:highlight w:val="white"/>
        </w:rPr>
        <w:t>s are</w:t>
      </w:r>
      <w:r>
        <w:rPr>
          <w:rFonts w:ascii="Calibri" w:eastAsia="Calibri" w:hAnsi="Calibri" w:cs="Calibri"/>
          <w:color w:val="6AA84F"/>
          <w:sz w:val="28"/>
          <w:szCs w:val="28"/>
          <w:highlight w:val="white"/>
        </w:rPr>
        <w:t>:</w:t>
      </w:r>
    </w:p>
    <w:p w14:paraId="169A9987" w14:textId="78C30AC6" w:rsidR="00B76EFC" w:rsidRDefault="00370D7B" w:rsidP="00B76EFC">
      <w:pPr>
        <w:pStyle w:val="ListParagraph"/>
        <w:numPr>
          <w:ilvl w:val="0"/>
          <w:numId w:val="1"/>
        </w:num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 xml:space="preserve"> </w:t>
      </w:r>
      <w:r w:rsidR="00B76EFC">
        <w:rPr>
          <w:rFonts w:ascii="Calibri" w:eastAsia="Calibri" w:hAnsi="Calibri" w:cs="Calibri"/>
          <w:color w:val="6AA84F"/>
          <w:sz w:val="28"/>
          <w:szCs w:val="28"/>
          <w:highlight w:val="white"/>
        </w:rPr>
        <w:t xml:space="preserve">Grade 6 in Physics or 6/6 in Combined Science </w:t>
      </w:r>
    </w:p>
    <w:p w14:paraId="440087B7" w14:textId="77777777" w:rsidR="00B76EFC" w:rsidRDefault="00B76EFC" w:rsidP="00B76EFC">
      <w:pPr>
        <w:pStyle w:val="ListParagraph"/>
        <w:numPr>
          <w:ilvl w:val="0"/>
          <w:numId w:val="1"/>
        </w:num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Grade 6 in English</w:t>
      </w:r>
    </w:p>
    <w:p w14:paraId="63634FBF" w14:textId="3C354582" w:rsidR="00B76EFC" w:rsidRDefault="00B76EFC" w:rsidP="00B76EFC">
      <w:pPr>
        <w:pStyle w:val="ListParagraph"/>
        <w:numPr>
          <w:ilvl w:val="0"/>
          <w:numId w:val="1"/>
        </w:num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Grade 6 in Mathematics</w:t>
      </w:r>
    </w:p>
    <w:p w14:paraId="34AED182" w14:textId="77777777" w:rsidR="00B76EFC" w:rsidRPr="00B76EFC" w:rsidRDefault="00B76EFC" w:rsidP="00B76EFC">
      <w:pPr>
        <w:rPr>
          <w:rFonts w:ascii="Calibri" w:eastAsia="Calibri" w:hAnsi="Calibri" w:cs="Calibri"/>
          <w:color w:val="6AA84F"/>
          <w:sz w:val="28"/>
          <w:szCs w:val="28"/>
          <w:highlight w:val="white"/>
        </w:rPr>
      </w:pPr>
    </w:p>
    <w:p w14:paraId="1D19CCED" w14:textId="77777777" w:rsidR="00B76EFC" w:rsidRDefault="00B76EFC" w:rsidP="00B76EFC">
      <w:p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 xml:space="preserve">Teachers to contact: </w:t>
      </w:r>
    </w:p>
    <w:p w14:paraId="01D7506E" w14:textId="02568EEF" w:rsidR="00B76EFC" w:rsidRPr="00B76EFC" w:rsidRDefault="00B76EFC" w:rsidP="00B76EFC">
      <w:pPr>
        <w:pStyle w:val="ListParagraph"/>
        <w:numPr>
          <w:ilvl w:val="0"/>
          <w:numId w:val="1"/>
        </w:num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 xml:space="preserve">Mr Harland </w:t>
      </w:r>
      <w:hyperlink r:id="rId11" w:history="1">
        <w:r w:rsidRPr="00225869">
          <w:rPr>
            <w:rStyle w:val="Hyperlink"/>
            <w:rFonts w:ascii="Calibri" w:eastAsia="Calibri" w:hAnsi="Calibri" w:cs="Calibri"/>
            <w:sz w:val="28"/>
            <w:szCs w:val="28"/>
            <w:highlight w:val="white"/>
          </w:rPr>
          <w:t>jharland@ormistonriversacademy.co.uk</w:t>
        </w:r>
      </w:hyperlink>
    </w:p>
    <w:p w14:paraId="4DB60AF0" w14:textId="3CE867D0" w:rsidR="00B76EFC" w:rsidRPr="00E22FF5" w:rsidRDefault="00B76EFC" w:rsidP="00B76EFC">
      <w:pPr>
        <w:pStyle w:val="ListParagraph"/>
        <w:numPr>
          <w:ilvl w:val="0"/>
          <w:numId w:val="1"/>
        </w:numPr>
        <w:rPr>
          <w:rFonts w:ascii="Calibri" w:eastAsia="Calibri" w:hAnsi="Calibri" w:cs="Calibri"/>
          <w:color w:val="6AA84F"/>
          <w:sz w:val="28"/>
          <w:szCs w:val="28"/>
          <w:highlight w:val="white"/>
        </w:rPr>
      </w:pPr>
      <w:r>
        <w:rPr>
          <w:rFonts w:ascii="Calibri" w:eastAsia="Calibri" w:hAnsi="Calibri" w:cs="Calibri"/>
          <w:color w:val="6AA84F"/>
          <w:sz w:val="28"/>
          <w:szCs w:val="28"/>
          <w:highlight w:val="white"/>
        </w:rPr>
        <w:t xml:space="preserve">Mr </w:t>
      </w:r>
      <w:proofErr w:type="spellStart"/>
      <w:r>
        <w:rPr>
          <w:rFonts w:ascii="Calibri" w:eastAsia="Calibri" w:hAnsi="Calibri" w:cs="Calibri"/>
          <w:color w:val="6AA84F"/>
          <w:sz w:val="28"/>
          <w:szCs w:val="28"/>
          <w:highlight w:val="white"/>
        </w:rPr>
        <w:t>Tompkin</w:t>
      </w:r>
      <w:proofErr w:type="spellEnd"/>
      <w:r>
        <w:rPr>
          <w:rFonts w:ascii="Calibri" w:eastAsia="Calibri" w:hAnsi="Calibri" w:cs="Calibri"/>
          <w:color w:val="6AA84F"/>
          <w:sz w:val="28"/>
          <w:szCs w:val="28"/>
          <w:highlight w:val="white"/>
        </w:rPr>
        <w:t xml:space="preserve"> </w:t>
      </w:r>
      <w:hyperlink r:id="rId12" w:history="1">
        <w:r>
          <w:rPr>
            <w:rStyle w:val="Hyperlink"/>
            <w:rFonts w:ascii="Calibri" w:eastAsia="Calibri" w:hAnsi="Calibri" w:cs="Calibri"/>
            <w:color w:val="1155CC"/>
            <w:sz w:val="28"/>
            <w:szCs w:val="28"/>
            <w:highlight w:val="white"/>
          </w:rPr>
          <w:t>ptompkin@ormistonriversacademy.co.uk</w:t>
        </w:r>
      </w:hyperlink>
    </w:p>
    <w:p w14:paraId="3AE3592D" w14:textId="25BF026D" w:rsidR="00E22FF5" w:rsidRDefault="00E22FF5" w:rsidP="00E22FF5">
      <w:pPr>
        <w:rPr>
          <w:rFonts w:ascii="Calibri" w:eastAsia="Calibri" w:hAnsi="Calibri" w:cs="Calibri"/>
          <w:color w:val="6AA84F"/>
          <w:sz w:val="28"/>
          <w:szCs w:val="28"/>
          <w:highlight w:val="white"/>
        </w:rPr>
      </w:pPr>
    </w:p>
    <w:p w14:paraId="2BCCC8B2" w14:textId="77777777" w:rsidR="00E22FF5" w:rsidRPr="00E22FF5" w:rsidRDefault="00E22FF5" w:rsidP="00E22FF5">
      <w:pPr>
        <w:rPr>
          <w:rFonts w:ascii="Calibri" w:eastAsia="Calibri" w:hAnsi="Calibri" w:cs="Calibri"/>
          <w:color w:val="6AA84F"/>
          <w:sz w:val="28"/>
          <w:szCs w:val="28"/>
          <w:highlight w:val="white"/>
        </w:rPr>
      </w:pPr>
    </w:p>
    <w:p w14:paraId="7AB0393C" w14:textId="7D66915D" w:rsidR="00D53823" w:rsidRPr="00D53823" w:rsidRDefault="00937EE5" w:rsidP="00B76EFC">
      <w:pPr>
        <w:rPr>
          <w:rFonts w:ascii="Calibri" w:eastAsia="Calibri" w:hAnsi="Calibri" w:cs="Calibri"/>
          <w:color w:val="6AA84F"/>
          <w:sz w:val="28"/>
          <w:szCs w:val="28"/>
          <w:highlight w:val="white"/>
        </w:rPr>
      </w:pPr>
      <w:r>
        <w:pict w14:anchorId="609A652B">
          <v:rect id="_x0000_i1026" style="width:0;height:1.5pt" o:hralign="center" o:hrstd="t" o:hr="t" fillcolor="#a0a0a0" stroked="f"/>
        </w:pict>
      </w:r>
    </w:p>
    <w:p w14:paraId="2A32E421" w14:textId="6A3C17DF" w:rsidR="00D53823" w:rsidRDefault="00D53823" w:rsidP="00B76EFC">
      <w:pPr>
        <w:rPr>
          <w:rFonts w:ascii="Calibri" w:eastAsia="Calibri" w:hAnsi="Calibri" w:cs="Calibri"/>
          <w:color w:val="6D9EEB"/>
          <w:sz w:val="28"/>
          <w:szCs w:val="28"/>
          <w:highlight w:val="white"/>
        </w:rPr>
      </w:pPr>
    </w:p>
    <w:p w14:paraId="1E6CC398" w14:textId="77777777" w:rsidR="00E22FF5" w:rsidRDefault="00E22FF5" w:rsidP="00B76EFC">
      <w:pPr>
        <w:rPr>
          <w:rFonts w:ascii="Calibri" w:eastAsia="Calibri" w:hAnsi="Calibri" w:cs="Calibri"/>
          <w:color w:val="6D9EEB"/>
          <w:sz w:val="28"/>
          <w:szCs w:val="28"/>
          <w:highlight w:val="white"/>
        </w:rPr>
      </w:pPr>
    </w:p>
    <w:p w14:paraId="372AECFB" w14:textId="5590AC68" w:rsidR="00B76EFC" w:rsidRDefault="00B76EFC" w:rsidP="00B76EFC">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 xml:space="preserve">A-Level physics is a demanding course that requires a great deal of mathematical competency, it is important to approach it fully prepared.  The aim of these tasks is to re-enforce and consolidate the key knowledge and understanding from GCSE’s that </w:t>
      </w:r>
      <w:r w:rsidR="00E936A1">
        <w:rPr>
          <w:rFonts w:ascii="Calibri" w:eastAsia="Calibri" w:hAnsi="Calibri" w:cs="Calibri"/>
          <w:color w:val="6D9EEB"/>
          <w:sz w:val="28"/>
          <w:szCs w:val="28"/>
          <w:highlight w:val="white"/>
        </w:rPr>
        <w:t>forms a basis to build upon at A-level.</w:t>
      </w:r>
    </w:p>
    <w:p w14:paraId="0DDBD7FC" w14:textId="77777777" w:rsidR="00B76EFC" w:rsidRDefault="00B76EFC">
      <w:pPr>
        <w:rPr>
          <w:rFonts w:ascii="Calibri" w:eastAsia="Calibri" w:hAnsi="Calibri" w:cs="Calibri"/>
          <w:color w:val="6D9EEB"/>
          <w:sz w:val="28"/>
          <w:szCs w:val="28"/>
          <w:highlight w:val="white"/>
        </w:rPr>
      </w:pPr>
    </w:p>
    <w:p w14:paraId="13FBEF7E" w14:textId="7394797C" w:rsidR="00B76EFC" w:rsidRDefault="00B76EFC">
      <w:pPr>
        <w:rPr>
          <w:rFonts w:ascii="Calibri" w:eastAsia="Calibri" w:hAnsi="Calibri" w:cs="Calibri"/>
          <w:color w:val="6D9EEB"/>
          <w:sz w:val="28"/>
          <w:szCs w:val="28"/>
          <w:highlight w:val="white"/>
        </w:rPr>
      </w:pPr>
    </w:p>
    <w:p w14:paraId="1164430D" w14:textId="4D98622E" w:rsidR="00E936A1" w:rsidRDefault="00E936A1">
      <w:pPr>
        <w:rPr>
          <w:rFonts w:ascii="Calibri" w:eastAsia="Calibri" w:hAnsi="Calibri" w:cs="Calibri"/>
          <w:color w:val="6D9EEB"/>
          <w:sz w:val="28"/>
          <w:szCs w:val="28"/>
          <w:highlight w:val="white"/>
        </w:rPr>
      </w:pPr>
    </w:p>
    <w:p w14:paraId="69FB4EE2" w14:textId="77777777" w:rsidR="00E22FF5" w:rsidRDefault="00E22FF5">
      <w:pPr>
        <w:rPr>
          <w:rFonts w:ascii="Calibri" w:eastAsia="Calibri" w:hAnsi="Calibri" w:cs="Calibri"/>
          <w:color w:val="6D9EEB"/>
          <w:sz w:val="28"/>
          <w:szCs w:val="28"/>
          <w:highlight w:val="white"/>
        </w:rPr>
      </w:pPr>
    </w:p>
    <w:p w14:paraId="49BB36D9" w14:textId="2E340ECE" w:rsidR="00E936A1" w:rsidRDefault="00E936A1">
      <w:pPr>
        <w:rPr>
          <w:rFonts w:ascii="Calibri" w:eastAsia="Calibri" w:hAnsi="Calibri" w:cs="Calibri"/>
          <w:color w:val="6D9EEB"/>
          <w:sz w:val="28"/>
          <w:szCs w:val="28"/>
          <w:highlight w:val="white"/>
        </w:rPr>
      </w:pPr>
    </w:p>
    <w:p w14:paraId="1E28C4DD" w14:textId="77777777" w:rsidR="00E936A1" w:rsidRDefault="00E936A1">
      <w:pPr>
        <w:rPr>
          <w:rFonts w:ascii="Calibri" w:eastAsia="Calibri" w:hAnsi="Calibri" w:cs="Calibri"/>
          <w:color w:val="6D9EEB"/>
          <w:sz w:val="28"/>
          <w:szCs w:val="28"/>
          <w:highlight w:val="white"/>
        </w:rPr>
      </w:pPr>
    </w:p>
    <w:p w14:paraId="5D9C150A" w14:textId="0CB3AFE2" w:rsidR="00066B38" w:rsidRPr="00510C36" w:rsidRDefault="00370D7B">
      <w:pPr>
        <w:rPr>
          <w:rFonts w:ascii="Calibri" w:eastAsia="Calibri" w:hAnsi="Calibri" w:cs="Calibri"/>
          <w:color w:val="4BACC6" w:themeColor="accent5"/>
          <w:sz w:val="28"/>
          <w:szCs w:val="28"/>
          <w:highlight w:val="white"/>
        </w:rPr>
      </w:pPr>
      <w:r w:rsidRPr="00510C36">
        <w:rPr>
          <w:rFonts w:ascii="Calibri" w:eastAsia="Calibri" w:hAnsi="Calibri" w:cs="Calibri"/>
          <w:color w:val="4BACC6" w:themeColor="accent5"/>
          <w:sz w:val="28"/>
          <w:szCs w:val="28"/>
          <w:highlight w:val="white"/>
        </w:rPr>
        <w:lastRenderedPageBreak/>
        <w:t>Y</w:t>
      </w:r>
      <w:r w:rsidR="00B76EFC" w:rsidRPr="00510C36">
        <w:rPr>
          <w:rFonts w:ascii="Calibri" w:eastAsia="Calibri" w:hAnsi="Calibri" w:cs="Calibri"/>
          <w:color w:val="4BACC6" w:themeColor="accent5"/>
          <w:sz w:val="28"/>
          <w:szCs w:val="28"/>
          <w:highlight w:val="white"/>
        </w:rPr>
        <w:t>our Tasks</w:t>
      </w:r>
      <w:r w:rsidRPr="00510C36">
        <w:rPr>
          <w:rFonts w:ascii="Calibri" w:eastAsia="Calibri" w:hAnsi="Calibri" w:cs="Calibri"/>
          <w:color w:val="4BACC6" w:themeColor="accent5"/>
          <w:sz w:val="28"/>
          <w:szCs w:val="28"/>
          <w:highlight w:val="white"/>
        </w:rPr>
        <w:t>:</w:t>
      </w:r>
    </w:p>
    <w:p w14:paraId="646F2028" w14:textId="77777777" w:rsidR="00E936A1" w:rsidRPr="00510C36" w:rsidRDefault="00E936A1">
      <w:pPr>
        <w:rPr>
          <w:rFonts w:ascii="Calibri" w:eastAsia="Calibri" w:hAnsi="Calibri" w:cs="Calibri"/>
          <w:color w:val="4BACC6" w:themeColor="accent5"/>
          <w:sz w:val="28"/>
          <w:szCs w:val="28"/>
          <w:highlight w:val="white"/>
        </w:rPr>
      </w:pPr>
    </w:p>
    <w:p w14:paraId="47E00051" w14:textId="51DE7172" w:rsidR="00066B38" w:rsidRPr="000A433B" w:rsidRDefault="00370D7B" w:rsidP="00E936A1">
      <w:pPr>
        <w:pStyle w:val="ListParagraph"/>
        <w:numPr>
          <w:ilvl w:val="0"/>
          <w:numId w:val="3"/>
        </w:numPr>
        <w:rPr>
          <w:rFonts w:ascii="Roboto" w:eastAsia="Roboto" w:hAnsi="Roboto" w:cs="Roboto"/>
          <w:b/>
          <w:color w:val="4BACC6" w:themeColor="accent5"/>
          <w:sz w:val="36"/>
          <w:szCs w:val="36"/>
        </w:rPr>
      </w:pPr>
      <w:r w:rsidRPr="000A433B">
        <w:rPr>
          <w:rFonts w:ascii="Calibri" w:eastAsia="Calibri" w:hAnsi="Calibri" w:cs="Calibri"/>
          <w:b/>
          <w:color w:val="4BACC6" w:themeColor="accent5"/>
          <w:sz w:val="28"/>
          <w:szCs w:val="28"/>
        </w:rPr>
        <w:t xml:space="preserve">SI Base Units, Precision, Accuracy, Reliable, Reproducible and Resolution </w:t>
      </w:r>
    </w:p>
    <w:p w14:paraId="057C9861" w14:textId="31B5A584" w:rsidR="00510C36" w:rsidRPr="00510C36" w:rsidRDefault="00370D7B" w:rsidP="00510C36">
      <w:pPr>
        <w:ind w:left="360"/>
        <w:rPr>
          <w:rFonts w:ascii="Calibri" w:eastAsia="Calibri" w:hAnsi="Calibri" w:cs="Calibri"/>
          <w:color w:val="4BACC6" w:themeColor="accent5"/>
        </w:rPr>
      </w:pPr>
      <w:r w:rsidRPr="00510C36">
        <w:rPr>
          <w:rFonts w:ascii="Calibri" w:eastAsia="Calibri" w:hAnsi="Calibri" w:cs="Calibri"/>
          <w:color w:val="4BACC6" w:themeColor="accent5"/>
        </w:rPr>
        <w:t>Research what the SI base units are (there are seven of them) and what SI stands for</w:t>
      </w:r>
      <w:r w:rsidR="00E936A1" w:rsidRPr="00510C36">
        <w:rPr>
          <w:rFonts w:ascii="Calibri" w:eastAsia="Calibri" w:hAnsi="Calibri" w:cs="Calibri"/>
          <w:color w:val="4BACC6" w:themeColor="accent5"/>
        </w:rPr>
        <w:t xml:space="preserve">. </w:t>
      </w:r>
      <w:r w:rsidRPr="00510C36">
        <w:rPr>
          <w:rFonts w:ascii="Calibri" w:eastAsia="Calibri" w:hAnsi="Calibri" w:cs="Calibri"/>
          <w:color w:val="4BACC6" w:themeColor="accent5"/>
        </w:rPr>
        <w:t>Research and then explain the difference between precision and accuracy</w:t>
      </w:r>
      <w:r w:rsidR="00E936A1" w:rsidRPr="00510C36">
        <w:rPr>
          <w:rFonts w:ascii="Calibri" w:eastAsia="Calibri" w:hAnsi="Calibri" w:cs="Calibri"/>
          <w:color w:val="4BACC6" w:themeColor="accent5"/>
        </w:rPr>
        <w:t xml:space="preserve">. </w:t>
      </w:r>
      <w:r w:rsidRPr="00510C36">
        <w:rPr>
          <w:rFonts w:ascii="Calibri" w:eastAsia="Calibri" w:hAnsi="Calibri" w:cs="Calibri"/>
          <w:color w:val="4BACC6" w:themeColor="accent5"/>
        </w:rPr>
        <w:t>Define the terms Reliable, Reproducible and Resolution</w:t>
      </w:r>
    </w:p>
    <w:p w14:paraId="209B8A67" w14:textId="0A1955E8" w:rsidR="00510C36" w:rsidRPr="00510C36" w:rsidRDefault="00510C36" w:rsidP="00510C36">
      <w:pPr>
        <w:ind w:left="360"/>
        <w:rPr>
          <w:rFonts w:ascii="Calibri" w:eastAsia="Calibri" w:hAnsi="Calibri" w:cs="Calibri"/>
          <w:color w:val="4BACC6" w:themeColor="accent5"/>
        </w:rPr>
      </w:pPr>
    </w:p>
    <w:p w14:paraId="13D39ADC" w14:textId="77777777" w:rsidR="00510C36" w:rsidRPr="00510C36" w:rsidRDefault="00510C36" w:rsidP="00510C36">
      <w:pPr>
        <w:ind w:left="360"/>
        <w:rPr>
          <w:rFonts w:ascii="Calibri" w:eastAsia="Calibri" w:hAnsi="Calibri" w:cs="Calibri"/>
          <w:bCs/>
          <w:color w:val="FF0000"/>
        </w:rPr>
      </w:pPr>
      <w:r w:rsidRPr="00510C36">
        <w:rPr>
          <w:rFonts w:ascii="Calibri" w:eastAsia="Calibri" w:hAnsi="Calibri" w:cs="Calibri"/>
          <w:bCs/>
          <w:color w:val="FF0000"/>
        </w:rPr>
        <w:t>Time guide: approx.1 hour</w:t>
      </w:r>
    </w:p>
    <w:p w14:paraId="09015983" w14:textId="77777777" w:rsidR="00510C36" w:rsidRPr="00510C36" w:rsidRDefault="00510C36" w:rsidP="00510C36">
      <w:pPr>
        <w:ind w:left="360"/>
        <w:rPr>
          <w:rFonts w:ascii="Calibri" w:eastAsia="Calibri" w:hAnsi="Calibri" w:cs="Calibri"/>
          <w:color w:val="4BACC6" w:themeColor="accent5"/>
        </w:rPr>
      </w:pPr>
    </w:p>
    <w:p w14:paraId="5C1C3362" w14:textId="77777777" w:rsidR="00E936A1" w:rsidRPr="00510C36" w:rsidRDefault="00370D7B" w:rsidP="00510C36">
      <w:pPr>
        <w:ind w:left="360"/>
        <w:rPr>
          <w:rFonts w:ascii="Calibri" w:eastAsia="Calibri" w:hAnsi="Calibri" w:cs="Calibri"/>
          <w:b/>
          <w:color w:val="00B050"/>
        </w:rPr>
      </w:pPr>
      <w:r w:rsidRPr="00510C36">
        <w:rPr>
          <w:rFonts w:ascii="Calibri" w:eastAsia="Calibri" w:hAnsi="Calibri" w:cs="Calibri"/>
          <w:b/>
          <w:color w:val="00B050"/>
        </w:rPr>
        <w:t>How this links to the specification:</w:t>
      </w:r>
    </w:p>
    <w:p w14:paraId="58575F7D" w14:textId="40EC1769" w:rsidR="00066B38" w:rsidRPr="00510C36" w:rsidRDefault="00370D7B" w:rsidP="00510C36">
      <w:pPr>
        <w:ind w:left="360"/>
        <w:rPr>
          <w:rFonts w:ascii="Calibri" w:eastAsia="Calibri" w:hAnsi="Calibri" w:cs="Calibri"/>
          <w:bCs/>
          <w:color w:val="00B050"/>
        </w:rPr>
      </w:pPr>
      <w:r w:rsidRPr="00510C36">
        <w:rPr>
          <w:rFonts w:ascii="Calibri" w:eastAsia="Calibri" w:hAnsi="Calibri" w:cs="Calibri"/>
          <w:bCs/>
          <w:color w:val="00B050"/>
        </w:rPr>
        <w:t>Topic 1: Working as a Physicist. Essential throughout the whole course</w:t>
      </w:r>
      <w:r w:rsidR="00B76EFC" w:rsidRPr="00510C36">
        <w:rPr>
          <w:rFonts w:ascii="Calibri" w:eastAsia="Calibri" w:hAnsi="Calibri" w:cs="Calibri"/>
          <w:bCs/>
          <w:color w:val="00B050"/>
        </w:rPr>
        <w:t>.</w:t>
      </w:r>
      <w:r w:rsidRPr="00510C36">
        <w:rPr>
          <w:rFonts w:ascii="Calibri" w:eastAsia="Calibri" w:hAnsi="Calibri" w:cs="Calibri"/>
          <w:bCs/>
          <w:color w:val="00B050"/>
        </w:rPr>
        <w:t xml:space="preserve"> </w:t>
      </w:r>
    </w:p>
    <w:p w14:paraId="2AF71434" w14:textId="77777777" w:rsidR="00066B38" w:rsidRPr="00510C36" w:rsidRDefault="00370D7B" w:rsidP="00510C36">
      <w:pPr>
        <w:ind w:left="360"/>
        <w:rPr>
          <w:rFonts w:ascii="Calibri" w:eastAsia="Calibri" w:hAnsi="Calibri" w:cs="Calibri"/>
          <w:bCs/>
          <w:color w:val="00B050"/>
        </w:rPr>
      </w:pPr>
      <w:r w:rsidRPr="00510C36">
        <w:rPr>
          <w:rFonts w:ascii="Calibri" w:eastAsia="Calibri" w:hAnsi="Calibri" w:cs="Calibri"/>
          <w:bCs/>
          <w:color w:val="00B050"/>
        </w:rPr>
        <w:t>1. know and understand the distinction between base and derived quantities and their SI units</w:t>
      </w:r>
    </w:p>
    <w:p w14:paraId="63CEE7E7" w14:textId="77777777" w:rsidR="00066B38" w:rsidRPr="00510C36" w:rsidRDefault="00370D7B" w:rsidP="00510C36">
      <w:pPr>
        <w:ind w:left="360"/>
        <w:rPr>
          <w:rFonts w:ascii="Calibri" w:eastAsia="Calibri" w:hAnsi="Calibri" w:cs="Calibri"/>
          <w:bCs/>
        </w:rPr>
      </w:pPr>
      <w:r w:rsidRPr="00510C36">
        <w:rPr>
          <w:rFonts w:ascii="Calibri" w:eastAsia="Calibri" w:hAnsi="Calibri" w:cs="Calibri"/>
          <w:bCs/>
          <w:color w:val="00B050"/>
        </w:rPr>
        <w:t>2. demonstrate their knowledge of practical skills and techniques for both familiar and unfamiliar experiments</w:t>
      </w:r>
    </w:p>
    <w:p w14:paraId="13A38108" w14:textId="77777777" w:rsidR="00066B38" w:rsidRPr="00510C36" w:rsidRDefault="00066B38" w:rsidP="000A433B">
      <w:pPr>
        <w:rPr>
          <w:rFonts w:ascii="Roboto" w:eastAsia="Roboto" w:hAnsi="Roboto" w:cs="Roboto"/>
          <w:b/>
        </w:rPr>
      </w:pPr>
    </w:p>
    <w:p w14:paraId="60E36D05" w14:textId="77777777" w:rsidR="00066B38" w:rsidRPr="00510C36" w:rsidRDefault="00370D7B" w:rsidP="000A433B">
      <w:pPr>
        <w:rPr>
          <w:rFonts w:ascii="Calibri" w:eastAsia="Calibri" w:hAnsi="Calibri" w:cs="Calibri"/>
          <w:b/>
        </w:rPr>
      </w:pPr>
      <w:r w:rsidRPr="00510C36">
        <w:rPr>
          <w:rFonts w:ascii="Calibri" w:eastAsia="Calibri" w:hAnsi="Calibri" w:cs="Calibri"/>
          <w:b/>
        </w:rPr>
        <w:t>SUPPORT:</w:t>
      </w:r>
    </w:p>
    <w:p w14:paraId="0FDA4B50" w14:textId="77777777" w:rsidR="00066B38" w:rsidRPr="00510C36" w:rsidRDefault="00937EE5" w:rsidP="000A433B">
      <w:pPr>
        <w:rPr>
          <w:rFonts w:ascii="Calibri" w:eastAsia="Calibri" w:hAnsi="Calibri" w:cs="Calibri"/>
        </w:rPr>
      </w:pPr>
      <w:hyperlink r:id="rId13">
        <w:r w:rsidR="00370D7B" w:rsidRPr="00510C36">
          <w:rPr>
            <w:rFonts w:ascii="Calibri" w:eastAsia="Calibri" w:hAnsi="Calibri" w:cs="Calibri"/>
            <w:color w:val="1155CC"/>
            <w:u w:val="single"/>
          </w:rPr>
          <w:t>https://www.physicsandmathstutor.com/physics-revision/a-level-edexcel/working-as-physicist</w:t>
        </w:r>
      </w:hyperlink>
    </w:p>
    <w:p w14:paraId="4487F528" w14:textId="77777777" w:rsidR="00066B38" w:rsidRPr="00510C36" w:rsidRDefault="00937EE5" w:rsidP="000A433B">
      <w:pPr>
        <w:rPr>
          <w:rFonts w:ascii="Calibri" w:eastAsia="Calibri" w:hAnsi="Calibri" w:cs="Calibri"/>
          <w:color w:val="5F6368"/>
        </w:rPr>
      </w:pPr>
      <w:hyperlink r:id="rId14">
        <w:r w:rsidR="00370D7B" w:rsidRPr="00510C36">
          <w:rPr>
            <w:rFonts w:ascii="Calibri" w:eastAsia="Calibri" w:hAnsi="Calibri" w:cs="Calibri"/>
            <w:color w:val="1155CC"/>
            <w:u w:val="single"/>
          </w:rPr>
          <w:t>https://www.alevelphysicsonline.com/quantities-and-units</w:t>
        </w:r>
      </w:hyperlink>
    </w:p>
    <w:p w14:paraId="2ED4E91B" w14:textId="77777777" w:rsidR="00066B38" w:rsidRPr="00510C36" w:rsidRDefault="00066B38">
      <w:pPr>
        <w:rPr>
          <w:rFonts w:ascii="Calibri" w:eastAsia="Calibri" w:hAnsi="Calibri" w:cs="Calibri"/>
          <w:color w:val="5F6368"/>
        </w:rPr>
      </w:pPr>
    </w:p>
    <w:p w14:paraId="3E123881" w14:textId="65F2682D" w:rsidR="00066B38" w:rsidRPr="00510C36" w:rsidRDefault="00370D7B">
      <w:pPr>
        <w:rPr>
          <w:rFonts w:ascii="Calibri" w:eastAsia="Calibri" w:hAnsi="Calibri" w:cs="Calibri"/>
        </w:rPr>
      </w:pPr>
      <w:r w:rsidRPr="00510C36">
        <w:rPr>
          <w:rFonts w:ascii="Calibri" w:eastAsia="Calibri" w:hAnsi="Calibri" w:cs="Calibri"/>
          <w:color w:val="5F6368"/>
        </w:rPr>
        <w:t>There are some images on the internet which explain the difference between precision and accuracy well. You may use these.</w:t>
      </w:r>
    </w:p>
    <w:p w14:paraId="5C0E7D09" w14:textId="77777777" w:rsidR="00066B38" w:rsidRPr="00510C36" w:rsidRDefault="00937EE5">
      <w:pPr>
        <w:rPr>
          <w:rFonts w:ascii="Calibri" w:eastAsia="Calibri" w:hAnsi="Calibri" w:cs="Calibri"/>
        </w:rPr>
      </w:pPr>
      <w:r>
        <w:pict w14:anchorId="1E281111">
          <v:rect id="_x0000_i1027" style="width:0;height:1.5pt" o:hralign="center" o:hrstd="t" o:hr="t" fillcolor="#a0a0a0" stroked="f"/>
        </w:pict>
      </w:r>
    </w:p>
    <w:p w14:paraId="0043816F" w14:textId="2769FAE2" w:rsidR="00510C36" w:rsidRPr="000A433B" w:rsidRDefault="00370D7B" w:rsidP="00510C36">
      <w:pPr>
        <w:pStyle w:val="ListParagraph"/>
        <w:numPr>
          <w:ilvl w:val="0"/>
          <w:numId w:val="3"/>
        </w:numPr>
        <w:rPr>
          <w:rFonts w:ascii="Calibri" w:eastAsia="Calibri" w:hAnsi="Calibri" w:cs="Calibri"/>
          <w:b/>
          <w:color w:val="4BACC6" w:themeColor="accent5"/>
          <w:sz w:val="28"/>
          <w:szCs w:val="28"/>
        </w:rPr>
      </w:pPr>
      <w:r w:rsidRPr="000A433B">
        <w:rPr>
          <w:rFonts w:ascii="Calibri" w:eastAsia="Calibri" w:hAnsi="Calibri" w:cs="Calibri"/>
          <w:b/>
          <w:color w:val="4BACC6" w:themeColor="accent5"/>
          <w:sz w:val="28"/>
          <w:szCs w:val="28"/>
        </w:rPr>
        <w:t>Prefixes and Conversions</w:t>
      </w:r>
      <w:r w:rsidR="00041EAE">
        <w:rPr>
          <w:rFonts w:ascii="Calibri" w:eastAsia="Calibri" w:hAnsi="Calibri" w:cs="Calibri"/>
          <w:b/>
          <w:color w:val="4BACC6" w:themeColor="accent5"/>
          <w:sz w:val="28"/>
          <w:szCs w:val="28"/>
        </w:rPr>
        <w:t>,</w:t>
      </w:r>
      <w:r w:rsidRPr="000A433B">
        <w:rPr>
          <w:rFonts w:ascii="Calibri" w:eastAsia="Calibri" w:hAnsi="Calibri" w:cs="Calibri"/>
          <w:b/>
          <w:color w:val="4BACC6" w:themeColor="accent5"/>
          <w:sz w:val="28"/>
          <w:szCs w:val="28"/>
        </w:rPr>
        <w:t xml:space="preserve"> Equations and Calculations</w:t>
      </w:r>
    </w:p>
    <w:p w14:paraId="5CBF9BE6" w14:textId="735AF20D" w:rsidR="00066B38" w:rsidRPr="000A433B" w:rsidRDefault="00370D7B" w:rsidP="000A433B">
      <w:pPr>
        <w:pStyle w:val="ListParagraph"/>
        <w:ind w:left="360"/>
        <w:rPr>
          <w:rFonts w:ascii="Calibri" w:eastAsia="Calibri" w:hAnsi="Calibri" w:cs="Calibri"/>
          <w:color w:val="4BACC6" w:themeColor="accent5"/>
        </w:rPr>
      </w:pPr>
      <w:r w:rsidRPr="000A433B">
        <w:rPr>
          <w:rFonts w:ascii="Calibri" w:eastAsia="Calibri" w:hAnsi="Calibri" w:cs="Calibri"/>
          <w:color w:val="4BACC6" w:themeColor="accent5"/>
        </w:rPr>
        <w:t xml:space="preserve">Research and produce flashcards or another revision resource for the standard </w:t>
      </w:r>
      <w:r w:rsidR="00E936A1" w:rsidRPr="000A433B">
        <w:rPr>
          <w:rFonts w:ascii="Calibri" w:eastAsia="Calibri" w:hAnsi="Calibri" w:cs="Calibri"/>
          <w:color w:val="4BACC6" w:themeColor="accent5"/>
        </w:rPr>
        <w:t>Physics</w:t>
      </w:r>
      <w:r w:rsidRPr="000A433B">
        <w:rPr>
          <w:rFonts w:ascii="Calibri" w:eastAsia="Calibri" w:hAnsi="Calibri" w:cs="Calibri"/>
          <w:color w:val="4BACC6" w:themeColor="accent5"/>
        </w:rPr>
        <w:t xml:space="preserve"> prefixes</w:t>
      </w:r>
      <w:r w:rsidR="00510C36" w:rsidRPr="000A433B">
        <w:rPr>
          <w:rFonts w:ascii="Calibri" w:eastAsia="Calibri" w:hAnsi="Calibri" w:cs="Calibri"/>
          <w:color w:val="4BACC6" w:themeColor="accent5"/>
        </w:rPr>
        <w:t xml:space="preserve"> </w:t>
      </w:r>
      <w:r w:rsidRPr="000A433B">
        <w:rPr>
          <w:rFonts w:ascii="Calibri" w:eastAsia="Calibri" w:hAnsi="Calibri" w:cs="Calibri"/>
          <w:color w:val="4BACC6" w:themeColor="accent5"/>
        </w:rPr>
        <w:t>Complete the worksheets, following the instructions</w:t>
      </w:r>
      <w:r w:rsidR="00510C36" w:rsidRPr="000A433B">
        <w:rPr>
          <w:rFonts w:ascii="Calibri" w:eastAsia="Calibri" w:hAnsi="Calibri" w:cs="Calibri"/>
          <w:color w:val="4BACC6" w:themeColor="accent5"/>
        </w:rPr>
        <w:t xml:space="preserve"> </w:t>
      </w:r>
      <w:r w:rsidRPr="000A433B">
        <w:rPr>
          <w:rFonts w:ascii="Calibri" w:eastAsia="Calibri" w:hAnsi="Calibri" w:cs="Calibri"/>
          <w:color w:val="4BACC6" w:themeColor="accent5"/>
        </w:rPr>
        <w:t>Prefixes and Conversions Worksheet</w:t>
      </w:r>
      <w:r w:rsidR="000A433B" w:rsidRPr="000A433B">
        <w:rPr>
          <w:rFonts w:ascii="Calibri" w:eastAsia="Calibri" w:hAnsi="Calibri" w:cs="Calibri"/>
          <w:color w:val="4BACC6" w:themeColor="accent5"/>
        </w:rPr>
        <w:t xml:space="preserve"> </w:t>
      </w:r>
      <w:r w:rsidRPr="000A433B">
        <w:rPr>
          <w:rFonts w:ascii="Calibri" w:eastAsia="Calibri" w:hAnsi="Calibri" w:cs="Calibri"/>
          <w:color w:val="4BACC6" w:themeColor="accent5"/>
        </w:rPr>
        <w:t>Physics Calculations Worksheet</w:t>
      </w:r>
    </w:p>
    <w:p w14:paraId="0304E326" w14:textId="6D8AD72F" w:rsidR="000A433B" w:rsidRDefault="000A433B" w:rsidP="000A433B">
      <w:pPr>
        <w:pStyle w:val="ListParagraph"/>
        <w:ind w:left="360"/>
        <w:rPr>
          <w:rFonts w:ascii="Calibri" w:eastAsia="Calibri" w:hAnsi="Calibri" w:cs="Calibri"/>
          <w:color w:val="5F6368"/>
        </w:rPr>
      </w:pPr>
    </w:p>
    <w:p w14:paraId="01B7F4C7" w14:textId="3DA687B4" w:rsidR="000A433B" w:rsidRPr="000A433B" w:rsidRDefault="000A433B" w:rsidP="000A433B">
      <w:pPr>
        <w:ind w:left="360"/>
        <w:rPr>
          <w:rFonts w:ascii="Calibri" w:eastAsia="Calibri" w:hAnsi="Calibri" w:cs="Calibri"/>
          <w:bCs/>
          <w:color w:val="FF0000"/>
        </w:rPr>
      </w:pPr>
      <w:r w:rsidRPr="000A433B">
        <w:rPr>
          <w:rFonts w:ascii="Calibri" w:eastAsia="Calibri" w:hAnsi="Calibri" w:cs="Calibri"/>
          <w:bCs/>
          <w:color w:val="FF0000"/>
        </w:rPr>
        <w:t xml:space="preserve">Time guide: approx. </w:t>
      </w:r>
      <w:r w:rsidR="002956C5">
        <w:rPr>
          <w:rFonts w:ascii="Calibri" w:eastAsia="Calibri" w:hAnsi="Calibri" w:cs="Calibri"/>
          <w:bCs/>
          <w:color w:val="FF0000"/>
        </w:rPr>
        <w:t>2</w:t>
      </w:r>
      <w:r w:rsidRPr="000A433B">
        <w:rPr>
          <w:rFonts w:ascii="Calibri" w:eastAsia="Calibri" w:hAnsi="Calibri" w:cs="Calibri"/>
          <w:bCs/>
          <w:color w:val="FF0000"/>
        </w:rPr>
        <w:t xml:space="preserve"> hour</w:t>
      </w:r>
      <w:r w:rsidR="002956C5">
        <w:rPr>
          <w:rFonts w:ascii="Calibri" w:eastAsia="Calibri" w:hAnsi="Calibri" w:cs="Calibri"/>
          <w:bCs/>
          <w:color w:val="FF0000"/>
        </w:rPr>
        <w:t>s</w:t>
      </w:r>
    </w:p>
    <w:p w14:paraId="7BB135F9" w14:textId="77777777" w:rsidR="000A433B" w:rsidRDefault="000A433B" w:rsidP="000A433B">
      <w:pPr>
        <w:ind w:left="360"/>
        <w:rPr>
          <w:rFonts w:ascii="Calibri" w:eastAsia="Calibri" w:hAnsi="Calibri" w:cs="Calibri"/>
          <w:bCs/>
        </w:rPr>
      </w:pPr>
    </w:p>
    <w:p w14:paraId="126C5213" w14:textId="77777777" w:rsidR="00FA45A6" w:rsidRDefault="00370D7B" w:rsidP="000A433B">
      <w:pPr>
        <w:ind w:left="360"/>
        <w:rPr>
          <w:rFonts w:ascii="Calibri" w:eastAsia="Calibri" w:hAnsi="Calibri" w:cs="Calibri"/>
          <w:b/>
          <w:color w:val="00B050"/>
        </w:rPr>
      </w:pPr>
      <w:r w:rsidRPr="000A433B">
        <w:rPr>
          <w:rFonts w:ascii="Calibri" w:eastAsia="Calibri" w:hAnsi="Calibri" w:cs="Calibri"/>
          <w:b/>
          <w:color w:val="00B050"/>
        </w:rPr>
        <w:t xml:space="preserve">How this links to the specification: </w:t>
      </w:r>
    </w:p>
    <w:p w14:paraId="6E998FB4" w14:textId="60956ECE" w:rsidR="00066B38" w:rsidRPr="00FA45A6" w:rsidRDefault="00370D7B" w:rsidP="000A433B">
      <w:pPr>
        <w:ind w:left="360"/>
        <w:rPr>
          <w:rFonts w:ascii="Calibri" w:eastAsia="Calibri" w:hAnsi="Calibri" w:cs="Calibri"/>
          <w:bCs/>
          <w:color w:val="00B050"/>
        </w:rPr>
      </w:pPr>
      <w:r w:rsidRPr="00FA45A6">
        <w:rPr>
          <w:rFonts w:ascii="Calibri" w:eastAsia="Calibri" w:hAnsi="Calibri" w:cs="Calibri"/>
          <w:bCs/>
          <w:color w:val="00B050"/>
        </w:rPr>
        <w:t>Mathematical Skills.</w:t>
      </w:r>
      <w:r w:rsidR="00FA45A6">
        <w:rPr>
          <w:rFonts w:ascii="Calibri" w:eastAsia="Calibri" w:hAnsi="Calibri" w:cs="Calibri"/>
          <w:bCs/>
          <w:color w:val="00B050"/>
        </w:rPr>
        <w:t>,</w:t>
      </w:r>
      <w:r w:rsidRPr="00FA45A6">
        <w:rPr>
          <w:rFonts w:ascii="Calibri" w:eastAsia="Calibri" w:hAnsi="Calibri" w:cs="Calibri"/>
          <w:bCs/>
          <w:color w:val="00B050"/>
        </w:rPr>
        <w:t xml:space="preserve"> Essential throughout course</w:t>
      </w:r>
    </w:p>
    <w:p w14:paraId="142AF13E" w14:textId="77777777" w:rsidR="00066B38" w:rsidRPr="000A433B" w:rsidRDefault="00370D7B" w:rsidP="000A433B">
      <w:pPr>
        <w:ind w:left="360"/>
        <w:rPr>
          <w:rFonts w:ascii="Calibri" w:eastAsia="Calibri" w:hAnsi="Calibri" w:cs="Calibri"/>
          <w:bCs/>
          <w:color w:val="00B050"/>
        </w:rPr>
      </w:pPr>
      <w:r w:rsidRPr="000A433B">
        <w:rPr>
          <w:rFonts w:ascii="Calibri" w:eastAsia="Calibri" w:hAnsi="Calibri" w:cs="Calibri"/>
          <w:bCs/>
          <w:color w:val="00B050"/>
        </w:rPr>
        <w:t>C.0 – arithmetic and numerical computation</w:t>
      </w:r>
    </w:p>
    <w:p w14:paraId="4E758CF2" w14:textId="77777777" w:rsidR="00066B38" w:rsidRPr="000A433B" w:rsidRDefault="00370D7B" w:rsidP="000A433B">
      <w:pPr>
        <w:ind w:left="360"/>
        <w:rPr>
          <w:rFonts w:ascii="Calibri" w:eastAsia="Calibri" w:hAnsi="Calibri" w:cs="Calibri"/>
          <w:bCs/>
          <w:color w:val="00B050"/>
        </w:rPr>
      </w:pPr>
      <w:r w:rsidRPr="000A433B">
        <w:rPr>
          <w:rFonts w:ascii="Calibri" w:eastAsia="Calibri" w:hAnsi="Calibri" w:cs="Calibri"/>
          <w:bCs/>
          <w:color w:val="00B050"/>
        </w:rPr>
        <w:t>C.1 – handling data</w:t>
      </w:r>
    </w:p>
    <w:p w14:paraId="19D117E0" w14:textId="614CED4E" w:rsidR="00066B38" w:rsidRPr="00C904A8" w:rsidRDefault="00370D7B" w:rsidP="00C904A8">
      <w:pPr>
        <w:ind w:left="360"/>
        <w:rPr>
          <w:rFonts w:ascii="Calibri" w:eastAsia="Calibri" w:hAnsi="Calibri" w:cs="Calibri"/>
          <w:bCs/>
          <w:color w:val="00B050"/>
        </w:rPr>
      </w:pPr>
      <w:r w:rsidRPr="000A433B">
        <w:rPr>
          <w:rFonts w:ascii="Calibri" w:eastAsia="Calibri" w:hAnsi="Calibri" w:cs="Calibri"/>
          <w:bCs/>
          <w:color w:val="00B050"/>
        </w:rPr>
        <w:t>C.2 – algebra</w:t>
      </w:r>
    </w:p>
    <w:p w14:paraId="26A46F93" w14:textId="77777777" w:rsidR="00066B38" w:rsidRPr="00510C36" w:rsidRDefault="00066B38">
      <w:pPr>
        <w:rPr>
          <w:rFonts w:ascii="Calibri" w:eastAsia="Calibri" w:hAnsi="Calibri" w:cs="Calibri"/>
          <w:b/>
        </w:rPr>
      </w:pPr>
    </w:p>
    <w:p w14:paraId="0D591F44" w14:textId="7949FBA6" w:rsidR="00066B38" w:rsidRPr="00510C36" w:rsidRDefault="00370D7B">
      <w:pPr>
        <w:rPr>
          <w:rFonts w:ascii="Calibri" w:eastAsia="Calibri" w:hAnsi="Calibri" w:cs="Calibri"/>
        </w:rPr>
      </w:pPr>
      <w:r w:rsidRPr="00510C36">
        <w:rPr>
          <w:rFonts w:ascii="Calibri" w:eastAsia="Calibri" w:hAnsi="Calibri" w:cs="Calibri"/>
          <w:b/>
        </w:rPr>
        <w:t xml:space="preserve">SUPPORT: </w:t>
      </w:r>
      <w:r w:rsidRPr="00510C36">
        <w:rPr>
          <w:rFonts w:ascii="Calibri" w:eastAsia="Calibri" w:hAnsi="Calibri" w:cs="Calibri"/>
        </w:rPr>
        <w:t xml:space="preserve">Follow the instructions on the worksheet. Use the </w:t>
      </w:r>
      <w:hyperlink r:id="rId15">
        <w:r w:rsidRPr="00510C36">
          <w:rPr>
            <w:rFonts w:ascii="Calibri" w:eastAsia="Calibri" w:hAnsi="Calibri" w:cs="Calibri"/>
            <w:color w:val="1155CC"/>
            <w:u w:val="single"/>
          </w:rPr>
          <w:t>Formulae</w:t>
        </w:r>
      </w:hyperlink>
      <w:hyperlink r:id="rId16">
        <w:r w:rsidRPr="00510C36">
          <w:rPr>
            <w:rFonts w:ascii="Calibri" w:eastAsia="Calibri" w:hAnsi="Calibri" w:cs="Calibri"/>
            <w:color w:val="1155CC"/>
            <w:u w:val="single"/>
          </w:rPr>
          <w:t xml:space="preserve"> Sheet</w:t>
        </w:r>
      </w:hyperlink>
      <w:r w:rsidRPr="00510C36">
        <w:rPr>
          <w:rFonts w:ascii="Calibri" w:eastAsia="Calibri" w:hAnsi="Calibri" w:cs="Calibri"/>
        </w:rPr>
        <w:t xml:space="preserve"> for the equations. Show your workings clearly when doing the calculations and follow the examples on the worksheets</w:t>
      </w:r>
    </w:p>
    <w:p w14:paraId="2F112468" w14:textId="163E4CDB" w:rsidR="00066B38" w:rsidRDefault="00937EE5">
      <w:r>
        <w:pict w14:anchorId="022388FA">
          <v:rect id="_x0000_i1028" style="width:0;height:1.5pt" o:hralign="center" o:hrstd="t" o:hr="t" fillcolor="#a0a0a0" stroked="f"/>
        </w:pict>
      </w:r>
    </w:p>
    <w:p w14:paraId="6F171D49" w14:textId="64CB6E68" w:rsidR="000A433B" w:rsidRDefault="000A433B"/>
    <w:p w14:paraId="6B577368" w14:textId="14F33EA4" w:rsidR="000A433B" w:rsidRDefault="000A433B"/>
    <w:p w14:paraId="52B6D5BF" w14:textId="4B32D4C1" w:rsidR="000A433B" w:rsidRDefault="000A433B"/>
    <w:p w14:paraId="7818DE2E" w14:textId="1F9369B4" w:rsidR="000A433B" w:rsidRDefault="000A433B">
      <w:pPr>
        <w:rPr>
          <w:rFonts w:ascii="Calibri" w:eastAsia="Calibri" w:hAnsi="Calibri" w:cs="Calibri"/>
        </w:rPr>
      </w:pPr>
    </w:p>
    <w:p w14:paraId="754AF2AF" w14:textId="77777777" w:rsidR="00F86FE4" w:rsidRDefault="00F86FE4">
      <w:pPr>
        <w:rPr>
          <w:rFonts w:ascii="Calibri" w:eastAsia="Calibri" w:hAnsi="Calibri" w:cs="Calibri"/>
        </w:rPr>
      </w:pPr>
    </w:p>
    <w:p w14:paraId="1EA45B4F" w14:textId="77777777" w:rsidR="00C904A8" w:rsidRPr="00510C36" w:rsidRDefault="00C904A8">
      <w:pPr>
        <w:rPr>
          <w:rFonts w:ascii="Calibri" w:eastAsia="Calibri" w:hAnsi="Calibri" w:cs="Calibri"/>
        </w:rPr>
      </w:pPr>
    </w:p>
    <w:p w14:paraId="184E175A" w14:textId="77777777" w:rsidR="000A433B" w:rsidRPr="000A433B" w:rsidRDefault="00370D7B" w:rsidP="000A433B">
      <w:pPr>
        <w:pStyle w:val="ListParagraph"/>
        <w:numPr>
          <w:ilvl w:val="0"/>
          <w:numId w:val="3"/>
        </w:numPr>
        <w:rPr>
          <w:rFonts w:ascii="Calibri" w:eastAsia="Calibri" w:hAnsi="Calibri" w:cs="Calibri"/>
          <w:b/>
          <w:color w:val="4BACC6" w:themeColor="accent5"/>
          <w:sz w:val="28"/>
          <w:szCs w:val="28"/>
        </w:rPr>
      </w:pPr>
      <w:r w:rsidRPr="000A433B">
        <w:rPr>
          <w:rFonts w:ascii="Calibri" w:eastAsia="Calibri" w:hAnsi="Calibri" w:cs="Calibri"/>
          <w:b/>
          <w:color w:val="4BACC6" w:themeColor="accent5"/>
          <w:sz w:val="28"/>
          <w:szCs w:val="28"/>
        </w:rPr>
        <w:lastRenderedPageBreak/>
        <w:t>Complete the GCSE to A Level Transition Test</w:t>
      </w:r>
    </w:p>
    <w:p w14:paraId="4B99AC99" w14:textId="6B08642F" w:rsidR="00066B38" w:rsidRPr="000A433B" w:rsidRDefault="00370D7B" w:rsidP="000A433B">
      <w:pPr>
        <w:pStyle w:val="ListParagraph"/>
        <w:ind w:left="360"/>
        <w:rPr>
          <w:rFonts w:ascii="Calibri" w:eastAsia="Calibri" w:hAnsi="Calibri" w:cs="Calibri"/>
          <w:color w:val="4BACC6" w:themeColor="accent5"/>
        </w:rPr>
      </w:pPr>
      <w:r w:rsidRPr="000A433B">
        <w:rPr>
          <w:rFonts w:ascii="Calibri" w:eastAsia="Calibri" w:hAnsi="Calibri" w:cs="Calibri"/>
          <w:color w:val="4BACC6" w:themeColor="accent5"/>
        </w:rPr>
        <w:t>Please attempt this as a closed book assessment in black pen and then please complete the paper again using whatever resources you wish, filling in any gaps in blue pen.</w:t>
      </w:r>
    </w:p>
    <w:p w14:paraId="3BF86067" w14:textId="429716AD" w:rsidR="000A433B" w:rsidRDefault="000A433B" w:rsidP="000A433B">
      <w:pPr>
        <w:pStyle w:val="ListParagraph"/>
        <w:ind w:left="360"/>
        <w:rPr>
          <w:rFonts w:ascii="Calibri" w:eastAsia="Calibri" w:hAnsi="Calibri" w:cs="Calibri"/>
        </w:rPr>
      </w:pPr>
    </w:p>
    <w:p w14:paraId="394DBAB9" w14:textId="0A22C31C" w:rsidR="000A433B" w:rsidRPr="00C904A8" w:rsidRDefault="000A433B" w:rsidP="00C904A8">
      <w:pPr>
        <w:ind w:left="360"/>
        <w:rPr>
          <w:rFonts w:ascii="Calibri" w:eastAsia="Calibri" w:hAnsi="Calibri" w:cs="Calibri"/>
          <w:bCs/>
          <w:color w:val="FF0000"/>
        </w:rPr>
      </w:pPr>
      <w:r w:rsidRPr="000A433B">
        <w:rPr>
          <w:rFonts w:ascii="Calibri" w:eastAsia="Calibri" w:hAnsi="Calibri" w:cs="Calibri"/>
          <w:bCs/>
          <w:color w:val="FF0000"/>
        </w:rPr>
        <w:t>Time guide: 3 hours</w:t>
      </w:r>
    </w:p>
    <w:p w14:paraId="75854F40" w14:textId="77777777" w:rsidR="000A433B" w:rsidRDefault="000A433B">
      <w:pPr>
        <w:rPr>
          <w:rFonts w:ascii="Calibri" w:eastAsia="Calibri" w:hAnsi="Calibri" w:cs="Calibri"/>
          <w:b/>
        </w:rPr>
      </w:pPr>
    </w:p>
    <w:p w14:paraId="3803B2A1" w14:textId="00E89413" w:rsidR="000A433B" w:rsidRPr="000A433B" w:rsidRDefault="00370D7B" w:rsidP="000A433B">
      <w:pPr>
        <w:ind w:left="360"/>
        <w:rPr>
          <w:rFonts w:ascii="Calibri" w:eastAsia="Calibri" w:hAnsi="Calibri" w:cs="Calibri"/>
          <w:b/>
          <w:color w:val="00B050"/>
        </w:rPr>
      </w:pPr>
      <w:r w:rsidRPr="000A433B">
        <w:rPr>
          <w:rFonts w:ascii="Calibri" w:eastAsia="Calibri" w:hAnsi="Calibri" w:cs="Calibri"/>
          <w:b/>
          <w:color w:val="00B050"/>
        </w:rPr>
        <w:t xml:space="preserve">How this links to the specification: </w:t>
      </w:r>
    </w:p>
    <w:p w14:paraId="617F570D" w14:textId="033C3681" w:rsidR="00066B38" w:rsidRPr="000A433B" w:rsidRDefault="00370D7B" w:rsidP="000A433B">
      <w:pPr>
        <w:ind w:left="360"/>
        <w:rPr>
          <w:rFonts w:ascii="Calibri" w:eastAsia="Calibri" w:hAnsi="Calibri" w:cs="Calibri"/>
          <w:bCs/>
          <w:color w:val="00B050"/>
        </w:rPr>
      </w:pPr>
      <w:r w:rsidRPr="000A433B">
        <w:rPr>
          <w:rFonts w:ascii="Calibri" w:eastAsia="Calibri" w:hAnsi="Calibri" w:cs="Calibri"/>
          <w:bCs/>
          <w:color w:val="00B050"/>
        </w:rPr>
        <w:t>Exam Practice, Working Scientifically, Practical skills and Mathematical Skills. Essential throughout course</w:t>
      </w:r>
    </w:p>
    <w:p w14:paraId="1D2B9807" w14:textId="77777777" w:rsidR="00066B38" w:rsidRPr="00510C36" w:rsidRDefault="00066B38">
      <w:pPr>
        <w:rPr>
          <w:rFonts w:ascii="Calibri" w:eastAsia="Calibri" w:hAnsi="Calibri" w:cs="Calibri"/>
          <w:b/>
        </w:rPr>
      </w:pPr>
    </w:p>
    <w:p w14:paraId="2C7401E9" w14:textId="77777777" w:rsidR="00066B38" w:rsidRPr="00510C36" w:rsidRDefault="00370D7B">
      <w:pPr>
        <w:rPr>
          <w:rFonts w:ascii="Calibri" w:eastAsia="Calibri" w:hAnsi="Calibri" w:cs="Calibri"/>
          <w:b/>
        </w:rPr>
      </w:pPr>
      <w:r w:rsidRPr="00510C36">
        <w:rPr>
          <w:rFonts w:ascii="Calibri" w:eastAsia="Calibri" w:hAnsi="Calibri" w:cs="Calibri"/>
          <w:b/>
        </w:rPr>
        <w:t>SUPPORT:</w:t>
      </w:r>
    </w:p>
    <w:p w14:paraId="449F14D8" w14:textId="77777777" w:rsidR="000A433B" w:rsidRDefault="00937EE5">
      <w:hyperlink r:id="rId17">
        <w:r w:rsidR="00370D7B" w:rsidRPr="00510C36">
          <w:rPr>
            <w:rFonts w:ascii="Calibri" w:eastAsia="Calibri" w:hAnsi="Calibri" w:cs="Calibri"/>
            <w:b/>
            <w:color w:val="1155CC"/>
            <w:u w:val="single"/>
          </w:rPr>
          <w:t>https://www.alevelphysicsonline.com</w:t>
        </w:r>
      </w:hyperlink>
      <w:r w:rsidR="000A433B" w:rsidRPr="000A433B">
        <w:t xml:space="preserve"> </w:t>
      </w:r>
    </w:p>
    <w:p w14:paraId="25AD50EE" w14:textId="79BC3736" w:rsidR="000A433B" w:rsidRPr="000A433B" w:rsidRDefault="00937EE5">
      <w:pPr>
        <w:rPr>
          <w:rFonts w:asciiTheme="majorHAnsi" w:eastAsia="Calibri" w:hAnsiTheme="majorHAnsi" w:cstheme="majorHAnsi"/>
          <w:b/>
          <w:bCs/>
          <w:color w:val="1155CC"/>
          <w:u w:val="single"/>
        </w:rPr>
      </w:pPr>
      <w:hyperlink r:id="rId18" w:history="1">
        <w:r w:rsidR="000A433B" w:rsidRPr="000A433B">
          <w:rPr>
            <w:rStyle w:val="Hyperlink"/>
            <w:rFonts w:asciiTheme="majorHAnsi" w:hAnsiTheme="majorHAnsi" w:cstheme="majorHAnsi"/>
            <w:b/>
            <w:bCs/>
          </w:rPr>
          <w:t>Physics Revision - PMT (physicsandmathstutor.com)</w:t>
        </w:r>
      </w:hyperlink>
    </w:p>
    <w:p w14:paraId="3EFA8354" w14:textId="77777777" w:rsidR="00FA45A6" w:rsidRDefault="00937EE5">
      <w:r>
        <w:pict w14:anchorId="284AA375">
          <v:rect id="_x0000_i1029" style="width:0;height:1.5pt" o:hralign="center" o:hrstd="t" o:hr="t" fillcolor="#a0a0a0" stroked="f"/>
        </w:pict>
      </w:r>
    </w:p>
    <w:p w14:paraId="6F596E0D" w14:textId="77777777" w:rsidR="00FA45A6" w:rsidRDefault="00370D7B" w:rsidP="00FA45A6">
      <w:pPr>
        <w:pStyle w:val="ListParagraph"/>
        <w:numPr>
          <w:ilvl w:val="0"/>
          <w:numId w:val="3"/>
        </w:numPr>
        <w:rPr>
          <w:rFonts w:ascii="Calibri" w:eastAsia="Calibri" w:hAnsi="Calibri" w:cs="Calibri"/>
          <w:b/>
          <w:color w:val="4BACC6" w:themeColor="accent5"/>
          <w:sz w:val="28"/>
          <w:szCs w:val="28"/>
        </w:rPr>
      </w:pPr>
      <w:r w:rsidRPr="00FA45A6">
        <w:rPr>
          <w:rFonts w:ascii="Calibri" w:eastAsia="Calibri" w:hAnsi="Calibri" w:cs="Calibri"/>
          <w:b/>
          <w:color w:val="4BACC6" w:themeColor="accent5"/>
          <w:sz w:val="28"/>
          <w:szCs w:val="28"/>
        </w:rPr>
        <w:t>Research Skills</w:t>
      </w:r>
    </w:p>
    <w:p w14:paraId="5335F1E8" w14:textId="12C1C690" w:rsidR="00066B38" w:rsidRPr="006A2E34" w:rsidRDefault="00370D7B" w:rsidP="006A2E34">
      <w:pPr>
        <w:pStyle w:val="ListParagraph"/>
        <w:ind w:left="360"/>
        <w:rPr>
          <w:rFonts w:ascii="Calibri" w:eastAsia="Calibri" w:hAnsi="Calibri" w:cs="Calibri"/>
          <w:b/>
          <w:color w:val="4BACC6" w:themeColor="accent5"/>
          <w:sz w:val="28"/>
          <w:szCs w:val="28"/>
        </w:rPr>
      </w:pPr>
      <w:r w:rsidRPr="00C904A8">
        <w:rPr>
          <w:rFonts w:ascii="Calibri" w:eastAsia="Calibri" w:hAnsi="Calibri" w:cs="Calibri"/>
          <w:color w:val="4BACC6" w:themeColor="accent5"/>
        </w:rPr>
        <w:t>To get the best grades in A Level Physics you will have to get good at completing independent research and making your own notes on difficult topics</w:t>
      </w:r>
      <w:r w:rsidR="00C904A8" w:rsidRPr="00C904A8">
        <w:rPr>
          <w:rFonts w:ascii="Calibri" w:eastAsia="Calibri" w:hAnsi="Calibri" w:cs="Calibri"/>
          <w:color w:val="4BACC6" w:themeColor="accent5"/>
        </w:rPr>
        <w:t xml:space="preserve">. </w:t>
      </w:r>
      <w:r w:rsidRPr="00C904A8">
        <w:rPr>
          <w:rFonts w:ascii="Calibri" w:eastAsia="Calibri" w:hAnsi="Calibri" w:cs="Calibri"/>
          <w:color w:val="4BACC6" w:themeColor="accent5"/>
        </w:rPr>
        <w:t>Below are links to 5 websites that cover some interesting Physics topics.</w:t>
      </w:r>
      <w:r w:rsidR="006A2E34">
        <w:rPr>
          <w:rFonts w:ascii="Calibri" w:eastAsia="Calibri" w:hAnsi="Calibri" w:cs="Calibri"/>
          <w:color w:val="4BACC6" w:themeColor="accent5"/>
        </w:rPr>
        <w:t xml:space="preserve"> </w:t>
      </w:r>
      <w:r w:rsidRPr="00C904A8">
        <w:rPr>
          <w:rFonts w:ascii="Calibri" w:eastAsia="Calibri" w:hAnsi="Calibri" w:cs="Calibri"/>
          <w:color w:val="4BACC6" w:themeColor="accent5"/>
        </w:rPr>
        <w:t>Using the Cornell notes system</w:t>
      </w:r>
      <w:r w:rsidR="006A2E34">
        <w:rPr>
          <w:rFonts w:ascii="Calibri" w:eastAsia="Calibri" w:hAnsi="Calibri" w:cs="Calibri"/>
          <w:color w:val="4BACC6" w:themeColor="accent5"/>
        </w:rPr>
        <w:t xml:space="preserve"> (</w:t>
      </w:r>
      <w:hyperlink r:id="rId19" w:history="1">
        <w:r w:rsidR="006A2E34" w:rsidRPr="00225869">
          <w:rPr>
            <w:rStyle w:val="Hyperlink"/>
            <w:rFonts w:ascii="Calibri" w:eastAsia="Calibri" w:hAnsi="Calibri" w:cs="Calibri"/>
          </w:rPr>
          <w:t>http://coe.jmu.edu/learningtoolbox/cornellnotes.html</w:t>
        </w:r>
      </w:hyperlink>
      <w:r w:rsidR="006A2E34">
        <w:rPr>
          <w:rFonts w:ascii="Calibri" w:eastAsia="Calibri" w:hAnsi="Calibri" w:cs="Calibri"/>
          <w:color w:val="4BACC6" w:themeColor="accent5"/>
          <w:u w:val="single"/>
        </w:rPr>
        <w:t>)</w:t>
      </w:r>
      <w:r w:rsidRPr="00C904A8">
        <w:rPr>
          <w:rFonts w:ascii="Calibri" w:eastAsia="Calibri" w:hAnsi="Calibri" w:cs="Calibri"/>
          <w:color w:val="4BACC6" w:themeColor="accent5"/>
        </w:rPr>
        <w:t xml:space="preserve"> </w:t>
      </w:r>
      <w:r w:rsidRPr="00082ACF">
        <w:rPr>
          <w:rFonts w:ascii="Calibri" w:eastAsia="Calibri" w:hAnsi="Calibri" w:cs="Calibri"/>
          <w:color w:val="4BACC6" w:themeColor="accent5"/>
        </w:rPr>
        <w:t>make 1 page of notes on one topic from the examples below</w:t>
      </w:r>
      <w:r w:rsidR="00082ACF" w:rsidRPr="00082ACF">
        <w:rPr>
          <w:rFonts w:ascii="Calibri" w:eastAsia="Calibri" w:hAnsi="Calibri" w:cs="Calibri"/>
          <w:color w:val="4BACC6" w:themeColor="accent5"/>
        </w:rPr>
        <w:t>:</w:t>
      </w:r>
    </w:p>
    <w:p w14:paraId="578E21AE" w14:textId="77777777" w:rsidR="00066B38" w:rsidRPr="00C904A8" w:rsidRDefault="00370D7B" w:rsidP="00C904A8">
      <w:pPr>
        <w:ind w:left="360"/>
        <w:rPr>
          <w:rFonts w:ascii="Calibri" w:eastAsia="Calibri" w:hAnsi="Calibri" w:cs="Calibri"/>
          <w:color w:val="4BACC6" w:themeColor="accent5"/>
        </w:rPr>
      </w:pPr>
      <w:r w:rsidRPr="00C904A8">
        <w:rPr>
          <w:rFonts w:ascii="Calibri" w:eastAsia="Calibri" w:hAnsi="Calibri" w:cs="Calibri"/>
          <w:color w:val="4BACC6" w:themeColor="accent5"/>
        </w:rPr>
        <w:t xml:space="preserve">a) </w:t>
      </w:r>
      <w:hyperlink r:id="rId20">
        <w:r w:rsidRPr="00C904A8">
          <w:rPr>
            <w:rFonts w:ascii="Calibri" w:eastAsia="Calibri" w:hAnsi="Calibri" w:cs="Calibri"/>
            <w:color w:val="4BACC6" w:themeColor="accent5"/>
            <w:u w:val="single"/>
          </w:rPr>
          <w:t>http://home.cern/about</w:t>
        </w:r>
      </w:hyperlink>
    </w:p>
    <w:p w14:paraId="02AEE63C" w14:textId="7CF0AC0C" w:rsidR="00066B38" w:rsidRPr="00C904A8" w:rsidRDefault="00370D7B" w:rsidP="00C904A8">
      <w:pPr>
        <w:ind w:left="360"/>
        <w:rPr>
          <w:rFonts w:ascii="Calibri" w:eastAsia="Calibri" w:hAnsi="Calibri" w:cs="Calibri"/>
          <w:color w:val="4BACC6" w:themeColor="accent5"/>
        </w:rPr>
      </w:pPr>
      <w:r w:rsidRPr="00C904A8">
        <w:rPr>
          <w:rFonts w:ascii="Calibri" w:eastAsia="Calibri" w:hAnsi="Calibri" w:cs="Calibri"/>
          <w:color w:val="4BACC6" w:themeColor="accent5"/>
        </w:rPr>
        <w:t>CERN encompasses the Large Hadron Collider (LHC) and is the largest collaborative science experiment ever undertaken. Find out about it here and make a page of suitable notes</w:t>
      </w:r>
      <w:r w:rsidR="00F86FE4">
        <w:rPr>
          <w:rFonts w:ascii="Calibri" w:eastAsia="Calibri" w:hAnsi="Calibri" w:cs="Calibri"/>
          <w:color w:val="4BACC6" w:themeColor="accent5"/>
        </w:rPr>
        <w:t>.</w:t>
      </w:r>
    </w:p>
    <w:p w14:paraId="0AC32CFE" w14:textId="77777777" w:rsidR="00066B38" w:rsidRPr="00C904A8" w:rsidRDefault="00370D7B" w:rsidP="00C904A8">
      <w:pPr>
        <w:ind w:left="360"/>
        <w:rPr>
          <w:rFonts w:ascii="Calibri" w:eastAsia="Calibri" w:hAnsi="Calibri" w:cs="Calibri"/>
          <w:color w:val="4BACC6" w:themeColor="accent5"/>
        </w:rPr>
      </w:pPr>
      <w:r w:rsidRPr="00C904A8">
        <w:rPr>
          <w:rFonts w:ascii="Calibri" w:eastAsia="Calibri" w:hAnsi="Calibri" w:cs="Calibri"/>
          <w:color w:val="4BACC6" w:themeColor="accent5"/>
        </w:rPr>
        <w:t xml:space="preserve">b) </w:t>
      </w:r>
      <w:hyperlink r:id="rId21">
        <w:r w:rsidRPr="00C904A8">
          <w:rPr>
            <w:rFonts w:ascii="Calibri" w:eastAsia="Calibri" w:hAnsi="Calibri" w:cs="Calibri"/>
            <w:color w:val="4BACC6" w:themeColor="accent5"/>
            <w:u w:val="single"/>
          </w:rPr>
          <w:t>http://joshworth.com/dev/pixelspace/pixelspace_solarsystem.html</w:t>
        </w:r>
      </w:hyperlink>
    </w:p>
    <w:p w14:paraId="7CA1D1A8" w14:textId="4A5497C4" w:rsidR="00066B38" w:rsidRPr="00C904A8" w:rsidRDefault="00370D7B" w:rsidP="00C904A8">
      <w:pPr>
        <w:ind w:left="360"/>
        <w:rPr>
          <w:rFonts w:ascii="Calibri" w:eastAsia="Calibri" w:hAnsi="Calibri" w:cs="Calibri"/>
          <w:color w:val="4BACC6" w:themeColor="accent5"/>
        </w:rPr>
      </w:pPr>
      <w:r w:rsidRPr="00C904A8">
        <w:rPr>
          <w:rFonts w:ascii="Calibri" w:eastAsia="Calibri" w:hAnsi="Calibri" w:cs="Calibri"/>
          <w:color w:val="4BACC6" w:themeColor="accent5"/>
        </w:rPr>
        <w:t xml:space="preserve">The solar system is </w:t>
      </w:r>
      <w:proofErr w:type="gramStart"/>
      <w:r w:rsidRPr="00C904A8">
        <w:rPr>
          <w:rFonts w:ascii="Calibri" w:eastAsia="Calibri" w:hAnsi="Calibri" w:cs="Calibri"/>
          <w:color w:val="4BACC6" w:themeColor="accent5"/>
        </w:rPr>
        <w:t>massive</w:t>
      </w:r>
      <w:proofErr w:type="gramEnd"/>
      <w:r w:rsidRPr="00C904A8">
        <w:rPr>
          <w:rFonts w:ascii="Calibri" w:eastAsia="Calibri" w:hAnsi="Calibri" w:cs="Calibri"/>
          <w:color w:val="4BACC6" w:themeColor="accent5"/>
        </w:rPr>
        <w:t xml:space="preserve"> and its scale is hard to comprehend. Have a look at this </w:t>
      </w:r>
      <w:proofErr w:type="gramStart"/>
      <w:r w:rsidRPr="00C904A8">
        <w:rPr>
          <w:rFonts w:ascii="Calibri" w:eastAsia="Calibri" w:hAnsi="Calibri" w:cs="Calibri"/>
          <w:color w:val="4BACC6" w:themeColor="accent5"/>
        </w:rPr>
        <w:t>award</w:t>
      </w:r>
      <w:r w:rsidR="00F86FE4">
        <w:rPr>
          <w:rFonts w:ascii="Calibri" w:eastAsia="Calibri" w:hAnsi="Calibri" w:cs="Calibri"/>
          <w:color w:val="4BACC6" w:themeColor="accent5"/>
        </w:rPr>
        <w:t xml:space="preserve"> </w:t>
      </w:r>
      <w:r w:rsidRPr="00C904A8">
        <w:rPr>
          <w:rFonts w:ascii="Calibri" w:eastAsia="Calibri" w:hAnsi="Calibri" w:cs="Calibri"/>
          <w:color w:val="4BACC6" w:themeColor="accent5"/>
        </w:rPr>
        <w:t>winning</w:t>
      </w:r>
      <w:proofErr w:type="gramEnd"/>
      <w:r w:rsidRPr="00C904A8">
        <w:rPr>
          <w:rFonts w:ascii="Calibri" w:eastAsia="Calibri" w:hAnsi="Calibri" w:cs="Calibri"/>
          <w:color w:val="4BACC6" w:themeColor="accent5"/>
        </w:rPr>
        <w:t xml:space="preserve"> website and make a page of suitable notes.</w:t>
      </w:r>
    </w:p>
    <w:p w14:paraId="66F51281" w14:textId="77777777" w:rsidR="00066B38" w:rsidRPr="00C904A8" w:rsidRDefault="00370D7B" w:rsidP="00C904A8">
      <w:pPr>
        <w:ind w:left="360"/>
        <w:rPr>
          <w:rFonts w:ascii="Calibri" w:eastAsia="Calibri" w:hAnsi="Calibri" w:cs="Calibri"/>
          <w:color w:val="4BACC6" w:themeColor="accent5"/>
        </w:rPr>
      </w:pPr>
      <w:r w:rsidRPr="00C904A8">
        <w:rPr>
          <w:rFonts w:ascii="Calibri" w:eastAsia="Calibri" w:hAnsi="Calibri" w:cs="Calibri"/>
          <w:color w:val="4BACC6" w:themeColor="accent5"/>
        </w:rPr>
        <w:t>c)</w:t>
      </w:r>
      <w:hyperlink r:id="rId22">
        <w:r w:rsidRPr="00C904A8">
          <w:rPr>
            <w:rFonts w:ascii="Calibri" w:eastAsia="Calibri" w:hAnsi="Calibri" w:cs="Calibri"/>
            <w:color w:val="4BACC6" w:themeColor="accent5"/>
            <w:u w:val="single"/>
          </w:rPr>
          <w:t xml:space="preserve"> https://phet.colorado.edu/en/simulations/category/html </w:t>
        </w:r>
        <w:proofErr w:type="spellStart"/>
        <w:r w:rsidRPr="00C904A8">
          <w:rPr>
            <w:rFonts w:ascii="Calibri" w:eastAsia="Calibri" w:hAnsi="Calibri" w:cs="Calibri"/>
            <w:color w:val="4BACC6" w:themeColor="accent5"/>
            <w:u w:val="single"/>
          </w:rPr>
          <w:t>PhET</w:t>
        </w:r>
        <w:proofErr w:type="spellEnd"/>
      </w:hyperlink>
    </w:p>
    <w:p w14:paraId="62D3D2ED" w14:textId="3BDD1F22" w:rsidR="00066B38" w:rsidRPr="00C904A8" w:rsidRDefault="00370D7B" w:rsidP="00C904A8">
      <w:pPr>
        <w:ind w:left="360"/>
        <w:rPr>
          <w:rFonts w:ascii="Calibri" w:eastAsia="Calibri" w:hAnsi="Calibri" w:cs="Calibri"/>
          <w:color w:val="4BACC6" w:themeColor="accent5"/>
        </w:rPr>
      </w:pPr>
      <w:r w:rsidRPr="00C904A8">
        <w:rPr>
          <w:rFonts w:ascii="Calibri" w:eastAsia="Calibri" w:hAnsi="Calibri" w:cs="Calibri"/>
          <w:color w:val="4BACC6" w:themeColor="accent5"/>
        </w:rPr>
        <w:t xml:space="preserve">You can complete some simple experiments online. </w:t>
      </w:r>
      <w:proofErr w:type="gramStart"/>
      <w:r w:rsidRPr="00C904A8">
        <w:rPr>
          <w:rFonts w:ascii="Calibri" w:eastAsia="Calibri" w:hAnsi="Calibri" w:cs="Calibri"/>
          <w:color w:val="4BACC6" w:themeColor="accent5"/>
        </w:rPr>
        <w:t>Open up</w:t>
      </w:r>
      <w:proofErr w:type="gramEnd"/>
      <w:r w:rsidRPr="00C904A8">
        <w:rPr>
          <w:rFonts w:ascii="Calibri" w:eastAsia="Calibri" w:hAnsi="Calibri" w:cs="Calibri"/>
          <w:color w:val="4BACC6" w:themeColor="accent5"/>
        </w:rPr>
        <w:t xml:space="preserve"> the resistance of a wire simulation. Conduct a simple experiment and make a </w:t>
      </w:r>
      <w:proofErr w:type="gramStart"/>
      <w:r w:rsidRPr="00C904A8">
        <w:rPr>
          <w:rFonts w:ascii="Calibri" w:eastAsia="Calibri" w:hAnsi="Calibri" w:cs="Calibri"/>
          <w:color w:val="4BACC6" w:themeColor="accent5"/>
        </w:rPr>
        <w:t>one page</w:t>
      </w:r>
      <w:proofErr w:type="gramEnd"/>
      <w:r w:rsidRPr="00C904A8">
        <w:rPr>
          <w:rFonts w:ascii="Calibri" w:eastAsia="Calibri" w:hAnsi="Calibri" w:cs="Calibri"/>
          <w:color w:val="4BACC6" w:themeColor="accent5"/>
        </w:rPr>
        <w:t xml:space="preserve"> summary of the experiment</w:t>
      </w:r>
      <w:r w:rsidR="00F86FE4">
        <w:rPr>
          <w:rFonts w:ascii="Calibri" w:eastAsia="Calibri" w:hAnsi="Calibri" w:cs="Calibri"/>
          <w:color w:val="4BACC6" w:themeColor="accent5"/>
        </w:rPr>
        <w:t>.</w:t>
      </w:r>
    </w:p>
    <w:p w14:paraId="734FB5CC" w14:textId="77777777" w:rsidR="00066B38" w:rsidRPr="00C904A8" w:rsidRDefault="00370D7B" w:rsidP="00C904A8">
      <w:pPr>
        <w:ind w:left="360"/>
        <w:rPr>
          <w:rFonts w:ascii="Calibri" w:eastAsia="Calibri" w:hAnsi="Calibri" w:cs="Calibri"/>
          <w:color w:val="4BACC6" w:themeColor="accent5"/>
        </w:rPr>
      </w:pPr>
      <w:r w:rsidRPr="00C904A8">
        <w:rPr>
          <w:rFonts w:ascii="Calibri" w:eastAsia="Calibri" w:hAnsi="Calibri" w:cs="Calibri"/>
          <w:color w:val="4BACC6" w:themeColor="accent5"/>
        </w:rPr>
        <w:t xml:space="preserve">d) </w:t>
      </w:r>
      <w:hyperlink r:id="rId23">
        <w:r w:rsidRPr="00C904A8">
          <w:rPr>
            <w:rFonts w:ascii="Calibri" w:eastAsia="Calibri" w:hAnsi="Calibri" w:cs="Calibri"/>
            <w:color w:val="4BACC6" w:themeColor="accent5"/>
            <w:u w:val="single"/>
          </w:rPr>
          <w:t>http://climate.nasa.gov/</w:t>
        </w:r>
      </w:hyperlink>
      <w:r w:rsidRPr="00C904A8">
        <w:rPr>
          <w:rFonts w:ascii="Calibri" w:eastAsia="Calibri" w:hAnsi="Calibri" w:cs="Calibri"/>
          <w:color w:val="4BACC6" w:themeColor="accent5"/>
        </w:rPr>
        <w:t xml:space="preserve"> 7 © Copyright </w:t>
      </w:r>
      <w:proofErr w:type="gramStart"/>
      <w:r w:rsidRPr="00C904A8">
        <w:rPr>
          <w:rFonts w:ascii="Calibri" w:eastAsia="Calibri" w:hAnsi="Calibri" w:cs="Calibri"/>
          <w:color w:val="4BACC6" w:themeColor="accent5"/>
        </w:rPr>
        <w:t>The</w:t>
      </w:r>
      <w:proofErr w:type="gramEnd"/>
      <w:r w:rsidRPr="00C904A8">
        <w:rPr>
          <w:rFonts w:ascii="Calibri" w:eastAsia="Calibri" w:hAnsi="Calibri" w:cs="Calibri"/>
          <w:color w:val="4BACC6" w:themeColor="accent5"/>
        </w:rPr>
        <w:t xml:space="preserve"> </w:t>
      </w:r>
      <w:proofErr w:type="spellStart"/>
      <w:r w:rsidRPr="00C904A8">
        <w:rPr>
          <w:rFonts w:ascii="Calibri" w:eastAsia="Calibri" w:hAnsi="Calibri" w:cs="Calibri"/>
          <w:color w:val="4BACC6" w:themeColor="accent5"/>
        </w:rPr>
        <w:t>PiXL</w:t>
      </w:r>
      <w:proofErr w:type="spellEnd"/>
      <w:r w:rsidRPr="00C904A8">
        <w:rPr>
          <w:rFonts w:ascii="Calibri" w:eastAsia="Calibri" w:hAnsi="Calibri" w:cs="Calibri"/>
          <w:color w:val="4BACC6" w:themeColor="accent5"/>
        </w:rPr>
        <w:t xml:space="preserve"> Club Ltd,</w:t>
      </w:r>
    </w:p>
    <w:p w14:paraId="53FE3BEF" w14:textId="77777777" w:rsidR="00066B38" w:rsidRPr="00C904A8" w:rsidRDefault="00370D7B" w:rsidP="00C904A8">
      <w:pPr>
        <w:ind w:left="360"/>
        <w:rPr>
          <w:rFonts w:ascii="Calibri" w:eastAsia="Calibri" w:hAnsi="Calibri" w:cs="Calibri"/>
          <w:color w:val="4BACC6" w:themeColor="accent5"/>
        </w:rPr>
      </w:pPr>
      <w:r w:rsidRPr="00C904A8">
        <w:rPr>
          <w:rFonts w:ascii="Calibri" w:eastAsia="Calibri" w:hAnsi="Calibri" w:cs="Calibri"/>
          <w:color w:val="4BACC6" w:themeColor="accent5"/>
        </w:rPr>
        <w:t>2016 NASA’s Jet Propulsion Laboratory has lots of information on Climate Change and Engineering Solutions to combat it. Have a look and make notes on an article of your choice.</w:t>
      </w:r>
    </w:p>
    <w:p w14:paraId="5B4E1E28" w14:textId="77777777" w:rsidR="00066B38" w:rsidRPr="00C904A8" w:rsidRDefault="00370D7B" w:rsidP="00C904A8">
      <w:pPr>
        <w:ind w:left="360"/>
        <w:rPr>
          <w:rFonts w:ascii="Calibri" w:eastAsia="Calibri" w:hAnsi="Calibri" w:cs="Calibri"/>
          <w:color w:val="4BACC6" w:themeColor="accent5"/>
        </w:rPr>
      </w:pPr>
      <w:r w:rsidRPr="00C904A8">
        <w:rPr>
          <w:rFonts w:ascii="Calibri" w:eastAsia="Calibri" w:hAnsi="Calibri" w:cs="Calibri"/>
          <w:color w:val="4BACC6" w:themeColor="accent5"/>
        </w:rPr>
        <w:t xml:space="preserve">e) </w:t>
      </w:r>
      <w:hyperlink r:id="rId24">
        <w:r w:rsidRPr="00C904A8">
          <w:rPr>
            <w:rFonts w:ascii="Calibri" w:eastAsia="Calibri" w:hAnsi="Calibri" w:cs="Calibri"/>
            <w:color w:val="4BACC6" w:themeColor="accent5"/>
            <w:u w:val="single"/>
          </w:rPr>
          <w:t>http://www.livescience.com/46558-laws-of-motion.html</w:t>
        </w:r>
      </w:hyperlink>
      <w:r w:rsidRPr="00C904A8">
        <w:rPr>
          <w:rFonts w:ascii="Calibri" w:eastAsia="Calibri" w:hAnsi="Calibri" w:cs="Calibri"/>
          <w:color w:val="4BACC6" w:themeColor="accent5"/>
        </w:rPr>
        <w:t xml:space="preserve"> </w:t>
      </w:r>
    </w:p>
    <w:p w14:paraId="5EE7D8AB" w14:textId="484346CC" w:rsidR="00066B38" w:rsidRDefault="00370D7B" w:rsidP="00C904A8">
      <w:pPr>
        <w:ind w:left="360"/>
        <w:rPr>
          <w:rFonts w:ascii="Calibri" w:eastAsia="Calibri" w:hAnsi="Calibri" w:cs="Calibri"/>
          <w:color w:val="4BACC6" w:themeColor="accent5"/>
        </w:rPr>
      </w:pPr>
      <w:r w:rsidRPr="00C904A8">
        <w:rPr>
          <w:rFonts w:ascii="Calibri" w:eastAsia="Calibri" w:hAnsi="Calibri" w:cs="Calibri"/>
          <w:color w:val="4BACC6" w:themeColor="accent5"/>
        </w:rPr>
        <w:t xml:space="preserve">Newton’s Laws of Motion are fundamental laws for the motion of all the objects we can see around us. Use this website and the suggested further reading links </w:t>
      </w:r>
      <w:r w:rsidR="00C904A8">
        <w:rPr>
          <w:rFonts w:ascii="Calibri" w:eastAsia="Calibri" w:hAnsi="Calibri" w:cs="Calibri"/>
          <w:color w:val="4BACC6" w:themeColor="accent5"/>
        </w:rPr>
        <w:t>to make notes.</w:t>
      </w:r>
    </w:p>
    <w:p w14:paraId="507C9104" w14:textId="77777777" w:rsidR="00C904A8" w:rsidRPr="00C904A8" w:rsidRDefault="00C904A8" w:rsidP="00C904A8">
      <w:pPr>
        <w:ind w:left="360"/>
        <w:rPr>
          <w:rFonts w:ascii="Calibri" w:eastAsia="Calibri" w:hAnsi="Calibri" w:cs="Calibri"/>
          <w:color w:val="4BACC6" w:themeColor="accent5"/>
        </w:rPr>
      </w:pPr>
    </w:p>
    <w:p w14:paraId="2F2AEE2F" w14:textId="7A1E668C" w:rsidR="00C904A8" w:rsidRPr="00C904A8" w:rsidRDefault="00C904A8" w:rsidP="00C904A8">
      <w:pPr>
        <w:ind w:left="360"/>
        <w:rPr>
          <w:rFonts w:ascii="Calibri" w:eastAsia="Calibri" w:hAnsi="Calibri" w:cs="Calibri"/>
          <w:bCs/>
          <w:color w:val="FF0000"/>
        </w:rPr>
      </w:pPr>
      <w:r w:rsidRPr="00C904A8">
        <w:rPr>
          <w:rFonts w:ascii="Calibri" w:eastAsia="Calibri" w:hAnsi="Calibri" w:cs="Calibri"/>
          <w:bCs/>
          <w:color w:val="FF0000"/>
        </w:rPr>
        <w:t>Time guide: Approx. 2 hours</w:t>
      </w:r>
    </w:p>
    <w:p w14:paraId="7F7006C9" w14:textId="77777777" w:rsidR="00066B38" w:rsidRPr="00510C36" w:rsidRDefault="00066B38" w:rsidP="00C904A8">
      <w:pPr>
        <w:ind w:left="360"/>
        <w:rPr>
          <w:rFonts w:ascii="Roboto" w:eastAsia="Roboto" w:hAnsi="Roboto" w:cs="Roboto"/>
          <w:color w:val="5F6368"/>
        </w:rPr>
      </w:pPr>
    </w:p>
    <w:p w14:paraId="6D1C405F" w14:textId="77777777" w:rsidR="00C904A8" w:rsidRPr="00C904A8" w:rsidRDefault="00370D7B" w:rsidP="00C904A8">
      <w:pPr>
        <w:ind w:left="360"/>
        <w:rPr>
          <w:rFonts w:ascii="Calibri" w:eastAsia="Calibri" w:hAnsi="Calibri" w:cs="Calibri"/>
          <w:b/>
          <w:color w:val="00B050"/>
        </w:rPr>
      </w:pPr>
      <w:r w:rsidRPr="00C904A8">
        <w:rPr>
          <w:rFonts w:ascii="Calibri" w:eastAsia="Calibri" w:hAnsi="Calibri" w:cs="Calibri"/>
          <w:b/>
          <w:color w:val="00B050"/>
        </w:rPr>
        <w:t xml:space="preserve">How this links to the specification: </w:t>
      </w:r>
    </w:p>
    <w:p w14:paraId="07538231" w14:textId="2D002203" w:rsidR="00C904A8" w:rsidRDefault="00370D7B" w:rsidP="00C904A8">
      <w:pPr>
        <w:ind w:left="360"/>
        <w:rPr>
          <w:rFonts w:ascii="Calibri" w:eastAsia="Calibri" w:hAnsi="Calibri" w:cs="Calibri"/>
          <w:bCs/>
          <w:color w:val="00B050"/>
        </w:rPr>
      </w:pPr>
      <w:r w:rsidRPr="00C904A8">
        <w:rPr>
          <w:rFonts w:ascii="Calibri" w:eastAsia="Calibri" w:hAnsi="Calibri" w:cs="Calibri"/>
          <w:bCs/>
          <w:color w:val="00B050"/>
        </w:rPr>
        <w:t xml:space="preserve">Working Scientifically. Essential </w:t>
      </w:r>
      <w:r w:rsidR="00C904A8" w:rsidRPr="00C904A8">
        <w:rPr>
          <w:rFonts w:ascii="Calibri" w:eastAsia="Calibri" w:hAnsi="Calibri" w:cs="Calibri"/>
          <w:bCs/>
          <w:color w:val="00B050"/>
        </w:rPr>
        <w:t xml:space="preserve">for the 16 core </w:t>
      </w:r>
      <w:proofErr w:type="spellStart"/>
      <w:r w:rsidR="00C904A8" w:rsidRPr="00C904A8">
        <w:rPr>
          <w:rFonts w:ascii="Calibri" w:eastAsia="Calibri" w:hAnsi="Calibri" w:cs="Calibri"/>
          <w:bCs/>
          <w:color w:val="00B050"/>
        </w:rPr>
        <w:t>practicals</w:t>
      </w:r>
      <w:proofErr w:type="spellEnd"/>
    </w:p>
    <w:p w14:paraId="79258B94" w14:textId="77777777" w:rsidR="00F86FE4" w:rsidRDefault="00F86FE4" w:rsidP="00C904A8">
      <w:pPr>
        <w:ind w:left="360"/>
        <w:rPr>
          <w:rFonts w:ascii="Calibri" w:eastAsia="Calibri" w:hAnsi="Calibri" w:cs="Calibri"/>
          <w:bCs/>
          <w:color w:val="00B050"/>
        </w:rPr>
      </w:pPr>
    </w:p>
    <w:p w14:paraId="1456192A" w14:textId="77777777" w:rsidR="00F86FE4" w:rsidRDefault="00370D7B" w:rsidP="00F86FE4">
      <w:r w:rsidRPr="00510C36">
        <w:rPr>
          <w:rFonts w:ascii="Calibri" w:eastAsia="Calibri" w:hAnsi="Calibri" w:cs="Calibri"/>
          <w:b/>
        </w:rPr>
        <w:t xml:space="preserve">SUPPORT: </w:t>
      </w:r>
      <w:hyperlink r:id="rId25">
        <w:r w:rsidRPr="00510C36">
          <w:rPr>
            <w:rFonts w:ascii="Calibri" w:eastAsia="Calibri" w:hAnsi="Calibri" w:cs="Calibri"/>
            <w:b/>
            <w:color w:val="1155CC"/>
            <w:u w:val="single"/>
          </w:rPr>
          <w:t>https://slideplayer.com/slide/15069814/</w:t>
        </w:r>
      </w:hyperlink>
      <w:r w:rsidR="00937EE5">
        <w:pict w14:anchorId="7D47ADD0">
          <v:rect id="_x0000_i1030" style="width:0;height:1.5pt" o:hralign="center" o:hrstd="t" o:hr="t" fillcolor="#a0a0a0" stroked="f"/>
        </w:pict>
      </w:r>
    </w:p>
    <w:p w14:paraId="3FD1929D" w14:textId="77777777" w:rsidR="00F86FE4" w:rsidRDefault="00F86FE4" w:rsidP="00F86FE4">
      <w:pPr>
        <w:rPr>
          <w:rFonts w:ascii="Calibri" w:eastAsia="Calibri" w:hAnsi="Calibri" w:cs="Calibri"/>
          <w:color w:val="6D9EEB"/>
          <w:sz w:val="24"/>
          <w:szCs w:val="24"/>
          <w:highlight w:val="white"/>
        </w:rPr>
      </w:pPr>
    </w:p>
    <w:p w14:paraId="77B03434" w14:textId="37B6989C" w:rsidR="00066B38" w:rsidRPr="00F86FE4" w:rsidRDefault="00082ACF" w:rsidP="00F86FE4">
      <w:pPr>
        <w:rPr>
          <w:rFonts w:ascii="Calibri" w:eastAsia="Calibri" w:hAnsi="Calibri" w:cs="Calibri"/>
          <w:b/>
          <w:color w:val="1155CC"/>
          <w:u w:val="single"/>
        </w:rPr>
      </w:pPr>
      <w:r>
        <w:rPr>
          <w:rFonts w:ascii="Calibri" w:eastAsia="Calibri" w:hAnsi="Calibri" w:cs="Calibri"/>
          <w:color w:val="6D9EEB"/>
          <w:sz w:val="24"/>
          <w:szCs w:val="24"/>
        </w:rPr>
        <w:lastRenderedPageBreak/>
        <w:t>How do I hand in my work</w:t>
      </w:r>
      <w:r w:rsidR="00F86FE4">
        <w:rPr>
          <w:rFonts w:ascii="Calibri" w:eastAsia="Calibri" w:hAnsi="Calibri" w:cs="Calibri"/>
          <w:color w:val="6D9EEB"/>
          <w:sz w:val="24"/>
          <w:szCs w:val="24"/>
        </w:rPr>
        <w:t>?</w:t>
      </w:r>
    </w:p>
    <w:p w14:paraId="3DCFB935" w14:textId="77777777" w:rsidR="00066B38" w:rsidRPr="00F86FE4" w:rsidRDefault="00370D7B">
      <w:pPr>
        <w:rPr>
          <w:rFonts w:ascii="Calibri" w:eastAsia="Calibri" w:hAnsi="Calibri" w:cs="Calibri"/>
          <w:sz w:val="20"/>
          <w:szCs w:val="20"/>
        </w:rPr>
      </w:pPr>
      <w:r w:rsidRPr="00F86FE4">
        <w:rPr>
          <w:rFonts w:ascii="Calibri" w:eastAsia="Calibri" w:hAnsi="Calibri" w:cs="Calibri"/>
          <w:sz w:val="20"/>
          <w:szCs w:val="20"/>
        </w:rPr>
        <w:t>Your work must be handed in the first lesson of the new academic year.</w:t>
      </w:r>
    </w:p>
    <w:p w14:paraId="65010C14" w14:textId="77777777" w:rsidR="00066B38" w:rsidRPr="00510C36" w:rsidRDefault="00066B38">
      <w:pPr>
        <w:rPr>
          <w:rFonts w:ascii="Calibri" w:eastAsia="Calibri" w:hAnsi="Calibri" w:cs="Calibri"/>
          <w:sz w:val="24"/>
          <w:szCs w:val="24"/>
        </w:rPr>
      </w:pPr>
    </w:p>
    <w:p w14:paraId="743955B2" w14:textId="51867816" w:rsidR="00066B38" w:rsidRPr="00510C36" w:rsidRDefault="00082ACF">
      <w:pPr>
        <w:rPr>
          <w:rFonts w:ascii="Calibri" w:eastAsia="Calibri" w:hAnsi="Calibri" w:cs="Calibri"/>
          <w:color w:val="6D9EEB"/>
          <w:sz w:val="24"/>
          <w:szCs w:val="24"/>
          <w:highlight w:val="white"/>
        </w:rPr>
      </w:pPr>
      <w:r>
        <w:rPr>
          <w:rFonts w:ascii="Calibri" w:eastAsia="Calibri" w:hAnsi="Calibri" w:cs="Calibri"/>
          <w:color w:val="6D9EEB"/>
          <w:sz w:val="24"/>
          <w:szCs w:val="24"/>
          <w:highlight w:val="white"/>
        </w:rPr>
        <w:t>How am I marked</w:t>
      </w:r>
      <w:r w:rsidR="00370D7B" w:rsidRPr="00510C36">
        <w:rPr>
          <w:rFonts w:ascii="Calibri" w:eastAsia="Calibri" w:hAnsi="Calibri" w:cs="Calibri"/>
          <w:color w:val="6D9EEB"/>
          <w:sz w:val="24"/>
          <w:szCs w:val="24"/>
          <w:highlight w:val="white"/>
        </w:rPr>
        <w:t>?</w:t>
      </w:r>
    </w:p>
    <w:p w14:paraId="5ABF1C96" w14:textId="3868BD2C" w:rsidR="00066B38" w:rsidRPr="00F86FE4" w:rsidRDefault="00370D7B">
      <w:pPr>
        <w:rPr>
          <w:rFonts w:ascii="Calibri" w:eastAsia="Calibri" w:hAnsi="Calibri" w:cs="Calibri"/>
          <w:color w:val="6D9EEB"/>
          <w:sz w:val="20"/>
          <w:szCs w:val="20"/>
        </w:rPr>
      </w:pPr>
      <w:r w:rsidRPr="00F86FE4">
        <w:rPr>
          <w:rFonts w:ascii="Calibri" w:eastAsia="Calibri" w:hAnsi="Calibri" w:cs="Calibri"/>
          <w:sz w:val="20"/>
          <w:szCs w:val="20"/>
        </w:rPr>
        <w:t>You are graded using A to E grades using standard grade boundaries. The tasks may be difficult because it’s Sixth Form and KS5 study and there is a big jump from GCSE. You will need to spend significant time learning the concepts and techniques.</w:t>
      </w:r>
      <w:r w:rsidR="000A433B" w:rsidRPr="00F86FE4">
        <w:rPr>
          <w:rFonts w:ascii="Calibri" w:eastAsia="Calibri" w:hAnsi="Calibri" w:cs="Calibri"/>
          <w:sz w:val="20"/>
          <w:szCs w:val="20"/>
        </w:rPr>
        <w:t xml:space="preserve"> </w:t>
      </w:r>
      <w:r w:rsidRPr="00F86FE4">
        <w:rPr>
          <w:rFonts w:ascii="Calibri" w:eastAsia="Calibri" w:hAnsi="Calibri" w:cs="Calibri"/>
          <w:sz w:val="20"/>
          <w:szCs w:val="20"/>
        </w:rPr>
        <w:t>We would expect new students to any course to be sitting at the bottom of the grading structure, but there are certain activities that you will be more familiar with and will do better with.</w:t>
      </w:r>
    </w:p>
    <w:p w14:paraId="70B88533" w14:textId="77777777" w:rsidR="00066B38" w:rsidRPr="00510C36" w:rsidRDefault="00066B38">
      <w:pPr>
        <w:rPr>
          <w:rFonts w:ascii="Calibri" w:eastAsia="Calibri" w:hAnsi="Calibri" w:cs="Calibri"/>
          <w:sz w:val="24"/>
          <w:szCs w:val="24"/>
        </w:rPr>
      </w:pPr>
    </w:p>
    <w:p w14:paraId="71DAE624" w14:textId="585CEE21" w:rsidR="00066B38" w:rsidRPr="00510C36" w:rsidRDefault="00370D7B">
      <w:pPr>
        <w:rPr>
          <w:rFonts w:ascii="Calibri" w:eastAsia="Calibri" w:hAnsi="Calibri" w:cs="Calibri"/>
          <w:color w:val="6D9EEB"/>
          <w:sz w:val="24"/>
          <w:szCs w:val="24"/>
          <w:highlight w:val="white"/>
        </w:rPr>
      </w:pPr>
      <w:r w:rsidRPr="00510C36">
        <w:rPr>
          <w:rFonts w:ascii="Calibri" w:eastAsia="Calibri" w:hAnsi="Calibri" w:cs="Calibri"/>
          <w:color w:val="6D9EEB"/>
          <w:sz w:val="24"/>
          <w:szCs w:val="24"/>
          <w:highlight w:val="white"/>
        </w:rPr>
        <w:t>W</w:t>
      </w:r>
      <w:r w:rsidR="00082ACF">
        <w:rPr>
          <w:rFonts w:ascii="Calibri" w:eastAsia="Calibri" w:hAnsi="Calibri" w:cs="Calibri"/>
          <w:color w:val="6D9EEB"/>
          <w:sz w:val="24"/>
          <w:szCs w:val="24"/>
          <w:highlight w:val="white"/>
        </w:rPr>
        <w:t>hat if I get stuck</w:t>
      </w:r>
      <w:r w:rsidRPr="00510C36">
        <w:rPr>
          <w:rFonts w:ascii="Calibri" w:eastAsia="Calibri" w:hAnsi="Calibri" w:cs="Calibri"/>
          <w:color w:val="6D9EEB"/>
          <w:sz w:val="24"/>
          <w:szCs w:val="24"/>
          <w:highlight w:val="white"/>
        </w:rPr>
        <w:t>?</w:t>
      </w:r>
    </w:p>
    <w:p w14:paraId="75BBF394" w14:textId="3D09FA9F" w:rsidR="00066B38" w:rsidRDefault="00370D7B">
      <w:pPr>
        <w:rPr>
          <w:rFonts w:ascii="Calibri" w:eastAsia="Calibri" w:hAnsi="Calibri" w:cs="Calibri"/>
          <w:sz w:val="20"/>
          <w:szCs w:val="20"/>
        </w:rPr>
      </w:pPr>
      <w:r w:rsidRPr="00F86FE4">
        <w:rPr>
          <w:rFonts w:ascii="Calibri" w:eastAsia="Calibri" w:hAnsi="Calibri" w:cs="Calibri"/>
          <w:sz w:val="20"/>
          <w:szCs w:val="20"/>
        </w:rPr>
        <w:t>Then email me, my email is in the title of this sheet or</w:t>
      </w:r>
      <w:r w:rsidR="000A433B" w:rsidRPr="00F86FE4">
        <w:rPr>
          <w:rFonts w:ascii="Calibri" w:eastAsia="Calibri" w:hAnsi="Calibri" w:cs="Calibri"/>
          <w:sz w:val="20"/>
          <w:szCs w:val="20"/>
        </w:rPr>
        <w:t xml:space="preserve"> post a message in teams</w:t>
      </w:r>
      <w:r w:rsidRPr="00F86FE4">
        <w:rPr>
          <w:rFonts w:ascii="Calibri" w:eastAsia="Calibri" w:hAnsi="Calibri" w:cs="Calibri"/>
          <w:sz w:val="20"/>
          <w:szCs w:val="20"/>
        </w:rPr>
        <w:t>, we know some things are tricky and are here to help!</w:t>
      </w:r>
    </w:p>
    <w:p w14:paraId="42E0818D" w14:textId="39D6C541" w:rsidR="00F86FE4" w:rsidRDefault="00F86FE4">
      <w:pPr>
        <w:rPr>
          <w:rFonts w:ascii="Calibri" w:eastAsia="Calibri" w:hAnsi="Calibri" w:cs="Calibri"/>
          <w:sz w:val="20"/>
          <w:szCs w:val="20"/>
        </w:rPr>
      </w:pPr>
    </w:p>
    <w:p w14:paraId="4FBD5D0B" w14:textId="77777777" w:rsidR="00F86FE4" w:rsidRPr="00F954B1" w:rsidRDefault="00F86FE4" w:rsidP="00F86FE4">
      <w:pPr>
        <w:rPr>
          <w:rFonts w:ascii="Calibri" w:eastAsia="Calibri" w:hAnsi="Calibri" w:cs="Calibri"/>
          <w:color w:val="6D9EEB"/>
          <w:sz w:val="24"/>
          <w:szCs w:val="24"/>
          <w:highlight w:val="white"/>
        </w:rPr>
      </w:pPr>
      <w:r w:rsidRPr="00F954B1">
        <w:rPr>
          <w:rFonts w:ascii="Calibri" w:eastAsia="Calibri" w:hAnsi="Calibri" w:cs="Calibri"/>
          <w:color w:val="6D9EEB"/>
          <w:sz w:val="24"/>
          <w:szCs w:val="24"/>
          <w:highlight w:val="white"/>
        </w:rPr>
        <w:t>What if I miss a deadline?</w:t>
      </w:r>
    </w:p>
    <w:p w14:paraId="7F5A2FF1" w14:textId="18A6162B" w:rsidR="00F86FE4" w:rsidRPr="00F86FE4" w:rsidRDefault="00F86FE4">
      <w:pPr>
        <w:rPr>
          <w:rFonts w:ascii="Calibri" w:eastAsia="Calibri" w:hAnsi="Calibri" w:cs="Calibri"/>
          <w:sz w:val="20"/>
          <w:szCs w:val="20"/>
        </w:rPr>
      </w:pPr>
      <w:r>
        <w:rPr>
          <w:rFonts w:ascii="Calibri" w:eastAsia="Calibri" w:hAnsi="Calibri" w:cs="Calibri"/>
          <w:sz w:val="20"/>
          <w:szCs w:val="20"/>
        </w:rPr>
        <w:t>You need to let us know in advance so we can support you. If you miss the deadline, you are risking your course offer.</w:t>
      </w:r>
    </w:p>
    <w:p w14:paraId="419F664A" w14:textId="700F0492" w:rsidR="00F86FE4" w:rsidRDefault="00F86FE4">
      <w:pPr>
        <w:rPr>
          <w:rFonts w:ascii="Calibri" w:eastAsia="Calibri" w:hAnsi="Calibri" w:cs="Calibri"/>
          <w:sz w:val="24"/>
          <w:szCs w:val="24"/>
        </w:rPr>
      </w:pPr>
    </w:p>
    <w:p w14:paraId="72594842" w14:textId="77777777" w:rsidR="00F86FE4" w:rsidRDefault="00F86FE4" w:rsidP="00F86FE4">
      <w:pPr>
        <w:rPr>
          <w:rFonts w:ascii="Calibri" w:eastAsia="Calibri" w:hAnsi="Calibri" w:cs="Calibri"/>
          <w:color w:val="6D9EEB"/>
          <w:sz w:val="28"/>
          <w:szCs w:val="28"/>
          <w:highlight w:val="white"/>
        </w:rPr>
      </w:pPr>
      <w:r>
        <w:rPr>
          <w:rFonts w:ascii="Calibri" w:eastAsia="Calibri" w:hAnsi="Calibri" w:cs="Calibri"/>
          <w:color w:val="6D9EEB"/>
          <w:sz w:val="28"/>
          <w:szCs w:val="28"/>
          <w:highlight w:val="white"/>
        </w:rPr>
        <w:t>Wider Reading/Activities to keep you busy in the summer…</w:t>
      </w:r>
    </w:p>
    <w:p w14:paraId="0B2F4DFA" w14:textId="77777777" w:rsidR="00F86FE4" w:rsidRDefault="00F86FE4">
      <w:pPr>
        <w:rPr>
          <w:rFonts w:ascii="Calibri" w:eastAsia="Calibri" w:hAnsi="Calibri" w:cs="Calibri"/>
          <w:sz w:val="24"/>
          <w:szCs w:val="24"/>
        </w:rPr>
      </w:pPr>
    </w:p>
    <w:p w14:paraId="402F0084" w14:textId="77777777" w:rsidR="00F86FE4" w:rsidRDefault="00F86FE4" w:rsidP="00F86FE4">
      <w:pPr>
        <w:rPr>
          <w:rFonts w:ascii="Calibri" w:eastAsia="Calibri" w:hAnsi="Calibri" w:cs="Calibri"/>
          <w:sz w:val="20"/>
          <w:szCs w:val="20"/>
        </w:rPr>
      </w:pPr>
      <w:r>
        <w:rPr>
          <w:rFonts w:ascii="Calibri" w:eastAsia="Calibri" w:hAnsi="Calibri" w:cs="Calibri"/>
          <w:sz w:val="20"/>
          <w:szCs w:val="20"/>
        </w:rPr>
        <w:t xml:space="preserve">Books: </w:t>
      </w:r>
    </w:p>
    <w:p w14:paraId="6633A83C" w14:textId="48BBCCC9" w:rsidR="00F86FE4" w:rsidRPr="0049294C" w:rsidRDefault="00F86FE4" w:rsidP="00F86FE4">
      <w:pPr>
        <w:pStyle w:val="ListParagraph"/>
        <w:numPr>
          <w:ilvl w:val="0"/>
          <w:numId w:val="1"/>
        </w:numPr>
        <w:rPr>
          <w:rFonts w:ascii="Calibri" w:eastAsia="Calibri" w:hAnsi="Calibri" w:cs="Calibri"/>
          <w:sz w:val="20"/>
          <w:szCs w:val="20"/>
        </w:rPr>
      </w:pPr>
      <w:r w:rsidRPr="0049294C">
        <w:rPr>
          <w:rFonts w:ascii="Calibri" w:eastAsia="Calibri" w:hAnsi="Calibri" w:cs="Calibri"/>
          <w:sz w:val="20"/>
          <w:szCs w:val="20"/>
        </w:rPr>
        <w:t>Edexcel A-Level Physics Student Book 1</w:t>
      </w:r>
    </w:p>
    <w:p w14:paraId="66C9EF4B" w14:textId="40E863C4" w:rsidR="00F86FE4" w:rsidRPr="0049294C" w:rsidRDefault="00C24C3B" w:rsidP="00F86FE4">
      <w:pPr>
        <w:pStyle w:val="ListParagraph"/>
        <w:numPr>
          <w:ilvl w:val="0"/>
          <w:numId w:val="1"/>
        </w:numPr>
        <w:rPr>
          <w:rFonts w:ascii="Calibri" w:eastAsia="Calibri" w:hAnsi="Calibri" w:cs="Calibri"/>
          <w:sz w:val="20"/>
          <w:szCs w:val="20"/>
        </w:rPr>
      </w:pPr>
      <w:r>
        <w:rPr>
          <w:rFonts w:ascii="Calibri" w:eastAsia="Calibri" w:hAnsi="Calibri" w:cs="Calibri"/>
          <w:sz w:val="20"/>
          <w:szCs w:val="20"/>
        </w:rPr>
        <w:t>The Feynman Lectures on Physics – Richard Feynman</w:t>
      </w:r>
    </w:p>
    <w:p w14:paraId="6BEE06DB" w14:textId="40FFA9B1" w:rsidR="00F86FE4" w:rsidRPr="0049294C" w:rsidRDefault="0049294C" w:rsidP="00F86FE4">
      <w:pPr>
        <w:pStyle w:val="ListParagraph"/>
        <w:numPr>
          <w:ilvl w:val="0"/>
          <w:numId w:val="1"/>
        </w:numPr>
        <w:rPr>
          <w:rFonts w:ascii="Calibri" w:eastAsia="Calibri" w:hAnsi="Calibri" w:cs="Calibri"/>
          <w:sz w:val="20"/>
          <w:szCs w:val="20"/>
        </w:rPr>
      </w:pPr>
      <w:r w:rsidRPr="0049294C">
        <w:rPr>
          <w:rFonts w:ascii="Calibri" w:eastAsia="Calibri" w:hAnsi="Calibri" w:cs="Calibri"/>
          <w:sz w:val="20"/>
          <w:szCs w:val="20"/>
        </w:rPr>
        <w:t>The Strange Case of Mrs. Hudson’s Cat – Colin Bruce</w:t>
      </w:r>
    </w:p>
    <w:p w14:paraId="2589EE01" w14:textId="2B1DD34E" w:rsidR="00F86FE4" w:rsidRPr="0049294C" w:rsidRDefault="0049294C" w:rsidP="00F86FE4">
      <w:pPr>
        <w:pStyle w:val="ListParagraph"/>
        <w:numPr>
          <w:ilvl w:val="0"/>
          <w:numId w:val="1"/>
        </w:numPr>
        <w:rPr>
          <w:rFonts w:ascii="Calibri" w:eastAsia="Calibri" w:hAnsi="Calibri" w:cs="Calibri"/>
          <w:sz w:val="20"/>
          <w:szCs w:val="20"/>
        </w:rPr>
      </w:pPr>
      <w:r w:rsidRPr="0049294C">
        <w:rPr>
          <w:rFonts w:ascii="Calibri" w:eastAsia="Calibri" w:hAnsi="Calibri" w:cs="Calibri"/>
          <w:sz w:val="20"/>
          <w:szCs w:val="20"/>
        </w:rPr>
        <w:t>A brief history of time – Stephen Hawking</w:t>
      </w:r>
    </w:p>
    <w:p w14:paraId="3456146C" w14:textId="77777777" w:rsidR="0049294C" w:rsidRPr="0049294C" w:rsidRDefault="0049294C" w:rsidP="0049294C">
      <w:pPr>
        <w:numPr>
          <w:ilvl w:val="0"/>
          <w:numId w:val="1"/>
        </w:numPr>
        <w:shd w:val="clear" w:color="auto" w:fill="FFFFFF"/>
        <w:spacing w:line="240" w:lineRule="auto"/>
        <w:rPr>
          <w:rFonts w:asciiTheme="majorHAnsi" w:eastAsia="Times New Roman" w:hAnsiTheme="majorHAnsi" w:cstheme="majorHAnsi"/>
          <w:sz w:val="20"/>
          <w:szCs w:val="20"/>
        </w:rPr>
      </w:pPr>
      <w:r w:rsidRPr="0049294C">
        <w:rPr>
          <w:rFonts w:asciiTheme="majorHAnsi" w:eastAsia="Times New Roman" w:hAnsiTheme="majorHAnsi" w:cstheme="majorHAnsi"/>
          <w:sz w:val="20"/>
          <w:szCs w:val="20"/>
        </w:rPr>
        <w:t>The new quantum universe - Hey and Walters</w:t>
      </w:r>
    </w:p>
    <w:p w14:paraId="3B540BA2" w14:textId="77777777" w:rsidR="00F86FE4" w:rsidRDefault="00F86FE4" w:rsidP="00F86FE4">
      <w:pPr>
        <w:rPr>
          <w:rFonts w:ascii="Calibri" w:eastAsia="Calibri" w:hAnsi="Calibri" w:cs="Calibri"/>
          <w:sz w:val="20"/>
          <w:szCs w:val="20"/>
        </w:rPr>
      </w:pPr>
    </w:p>
    <w:p w14:paraId="224F2623" w14:textId="77777777" w:rsidR="00F86FE4" w:rsidRDefault="00F86FE4" w:rsidP="00F86FE4">
      <w:pPr>
        <w:rPr>
          <w:rFonts w:ascii="Calibri" w:eastAsia="Calibri" w:hAnsi="Calibri" w:cs="Calibri"/>
          <w:sz w:val="20"/>
          <w:szCs w:val="20"/>
        </w:rPr>
      </w:pPr>
      <w:r>
        <w:rPr>
          <w:rFonts w:ascii="Calibri" w:eastAsia="Calibri" w:hAnsi="Calibri" w:cs="Calibri"/>
          <w:sz w:val="20"/>
          <w:szCs w:val="20"/>
        </w:rPr>
        <w:t>Magazines/Journals</w:t>
      </w:r>
    </w:p>
    <w:p w14:paraId="5176CFDA" w14:textId="77777777" w:rsidR="00F86FE4" w:rsidRDefault="00F86FE4" w:rsidP="00F86FE4">
      <w:pPr>
        <w:pStyle w:val="ListParagraph"/>
        <w:numPr>
          <w:ilvl w:val="0"/>
          <w:numId w:val="1"/>
        </w:numPr>
        <w:rPr>
          <w:rFonts w:ascii="Calibri" w:eastAsia="Calibri" w:hAnsi="Calibri" w:cs="Calibri"/>
          <w:sz w:val="20"/>
          <w:szCs w:val="20"/>
        </w:rPr>
      </w:pPr>
      <w:r>
        <w:rPr>
          <w:rFonts w:ascii="Calibri" w:eastAsia="Calibri" w:hAnsi="Calibri" w:cs="Calibri"/>
          <w:sz w:val="20"/>
          <w:szCs w:val="20"/>
        </w:rPr>
        <w:t>New Scientist</w:t>
      </w:r>
    </w:p>
    <w:p w14:paraId="5610AE71" w14:textId="342E5085" w:rsidR="00F86FE4" w:rsidRDefault="0049294C" w:rsidP="00F86FE4">
      <w:pPr>
        <w:pStyle w:val="ListParagraph"/>
        <w:numPr>
          <w:ilvl w:val="0"/>
          <w:numId w:val="1"/>
        </w:numPr>
        <w:rPr>
          <w:rFonts w:ascii="Calibri" w:eastAsia="Calibri" w:hAnsi="Calibri" w:cs="Calibri"/>
          <w:sz w:val="20"/>
          <w:szCs w:val="20"/>
        </w:rPr>
      </w:pPr>
      <w:r>
        <w:rPr>
          <w:rFonts w:ascii="Calibri" w:eastAsia="Calibri" w:hAnsi="Calibri" w:cs="Calibri"/>
          <w:sz w:val="20"/>
          <w:szCs w:val="20"/>
        </w:rPr>
        <w:t>Physics Today</w:t>
      </w:r>
    </w:p>
    <w:p w14:paraId="5901137E" w14:textId="4F6E7D46" w:rsidR="00F86FE4" w:rsidRDefault="00F86FE4" w:rsidP="00F86FE4">
      <w:pPr>
        <w:pStyle w:val="ListParagraph"/>
        <w:numPr>
          <w:ilvl w:val="0"/>
          <w:numId w:val="1"/>
        </w:numPr>
        <w:rPr>
          <w:rFonts w:ascii="Calibri" w:eastAsia="Calibri" w:hAnsi="Calibri" w:cs="Calibri"/>
          <w:sz w:val="20"/>
          <w:szCs w:val="20"/>
        </w:rPr>
      </w:pPr>
      <w:r>
        <w:rPr>
          <w:rFonts w:ascii="Calibri" w:eastAsia="Calibri" w:hAnsi="Calibri" w:cs="Calibri"/>
          <w:sz w:val="20"/>
          <w:szCs w:val="20"/>
        </w:rPr>
        <w:t>Physics World</w:t>
      </w:r>
    </w:p>
    <w:p w14:paraId="1955BEF0" w14:textId="77777777" w:rsidR="00F86FE4" w:rsidRDefault="00F86FE4" w:rsidP="00F86FE4">
      <w:pPr>
        <w:rPr>
          <w:rFonts w:ascii="Calibri" w:eastAsia="Calibri" w:hAnsi="Calibri" w:cs="Calibri"/>
          <w:sz w:val="20"/>
          <w:szCs w:val="20"/>
        </w:rPr>
      </w:pPr>
    </w:p>
    <w:p w14:paraId="098AC1D3" w14:textId="77777777" w:rsidR="00F86FE4" w:rsidRDefault="00F86FE4" w:rsidP="00F86FE4">
      <w:pPr>
        <w:rPr>
          <w:rFonts w:ascii="Calibri" w:eastAsia="Calibri" w:hAnsi="Calibri" w:cs="Calibri"/>
          <w:sz w:val="20"/>
          <w:szCs w:val="20"/>
        </w:rPr>
      </w:pPr>
      <w:r>
        <w:rPr>
          <w:rFonts w:ascii="Calibri" w:eastAsia="Calibri" w:hAnsi="Calibri" w:cs="Calibri"/>
          <w:sz w:val="20"/>
          <w:szCs w:val="20"/>
        </w:rPr>
        <w:t>Websites:</w:t>
      </w:r>
    </w:p>
    <w:p w14:paraId="2B3A7DD1" w14:textId="35660CA2" w:rsidR="00F86FE4" w:rsidRDefault="00F86FE4" w:rsidP="00F86FE4">
      <w:pPr>
        <w:pStyle w:val="ListParagraph"/>
        <w:numPr>
          <w:ilvl w:val="0"/>
          <w:numId w:val="1"/>
        </w:numPr>
        <w:rPr>
          <w:rFonts w:ascii="Calibri" w:eastAsia="Calibri" w:hAnsi="Calibri" w:cs="Calibri"/>
          <w:sz w:val="20"/>
          <w:szCs w:val="20"/>
        </w:rPr>
      </w:pPr>
      <w:r>
        <w:rPr>
          <w:rFonts w:ascii="Calibri" w:eastAsia="Calibri" w:hAnsi="Calibri" w:cs="Calibri"/>
          <w:sz w:val="20"/>
          <w:szCs w:val="20"/>
        </w:rPr>
        <w:t xml:space="preserve">Various YouTube channels: </w:t>
      </w:r>
      <w:proofErr w:type="spellStart"/>
      <w:r>
        <w:rPr>
          <w:rFonts w:ascii="Calibri" w:eastAsia="Calibri" w:hAnsi="Calibri" w:cs="Calibri"/>
          <w:sz w:val="20"/>
          <w:szCs w:val="20"/>
        </w:rPr>
        <w:t>Veritasium</w:t>
      </w:r>
      <w:proofErr w:type="spellEnd"/>
      <w:r>
        <w:rPr>
          <w:rFonts w:ascii="Calibri" w:eastAsia="Calibri" w:hAnsi="Calibri" w:cs="Calibri"/>
          <w:sz w:val="20"/>
          <w:szCs w:val="20"/>
        </w:rPr>
        <w:t xml:space="preserve">, Physics girl, Minute physics, </w:t>
      </w:r>
      <w:r w:rsidR="0049294C">
        <w:rPr>
          <w:rFonts w:ascii="Calibri" w:eastAsia="Calibri" w:hAnsi="Calibri" w:cs="Calibri"/>
          <w:sz w:val="20"/>
          <w:szCs w:val="20"/>
        </w:rPr>
        <w:t>60 symbols, physics for the birds</w:t>
      </w:r>
    </w:p>
    <w:p w14:paraId="0D816E26" w14:textId="29CFF9D9" w:rsidR="00F86FE4" w:rsidRPr="0049294C" w:rsidRDefault="00937EE5" w:rsidP="0049294C">
      <w:pPr>
        <w:pStyle w:val="ListParagraph"/>
        <w:numPr>
          <w:ilvl w:val="0"/>
          <w:numId w:val="1"/>
        </w:numPr>
        <w:rPr>
          <w:rFonts w:ascii="Calibri" w:eastAsia="Calibri" w:hAnsi="Calibri" w:cs="Calibri"/>
          <w:color w:val="4BACC6" w:themeColor="accent5"/>
        </w:rPr>
      </w:pPr>
      <w:hyperlink r:id="rId26">
        <w:r w:rsidR="00F86FE4" w:rsidRPr="00F86FE4">
          <w:rPr>
            <w:rFonts w:ascii="Calibri" w:eastAsia="Calibri" w:hAnsi="Calibri" w:cs="Calibri"/>
            <w:color w:val="4BACC6" w:themeColor="accent5"/>
            <w:u w:val="single"/>
          </w:rPr>
          <w:t xml:space="preserve"> https://phet.colorado.edu/en/simulations/category/html </w:t>
        </w:r>
        <w:proofErr w:type="spellStart"/>
        <w:r w:rsidR="00F86FE4" w:rsidRPr="00F86FE4">
          <w:rPr>
            <w:rFonts w:ascii="Calibri" w:eastAsia="Calibri" w:hAnsi="Calibri" w:cs="Calibri"/>
            <w:color w:val="4BACC6" w:themeColor="accent5"/>
            <w:u w:val="single"/>
          </w:rPr>
          <w:t>PhET</w:t>
        </w:r>
        <w:proofErr w:type="spellEnd"/>
      </w:hyperlink>
    </w:p>
    <w:p w14:paraId="1AD7662C" w14:textId="77777777" w:rsidR="0049294C" w:rsidRPr="0049294C" w:rsidRDefault="00937EE5" w:rsidP="0049294C">
      <w:pPr>
        <w:pStyle w:val="ListParagraph"/>
        <w:numPr>
          <w:ilvl w:val="0"/>
          <w:numId w:val="1"/>
        </w:numPr>
      </w:pPr>
      <w:hyperlink r:id="rId27">
        <w:r w:rsidR="0049294C" w:rsidRPr="0049294C">
          <w:rPr>
            <w:rFonts w:ascii="Calibri" w:eastAsia="Calibri" w:hAnsi="Calibri" w:cs="Calibri"/>
            <w:color w:val="1155CC"/>
            <w:u w:val="single"/>
          </w:rPr>
          <w:t>https://www.alevelphysicsonline.com</w:t>
        </w:r>
      </w:hyperlink>
      <w:r w:rsidR="0049294C" w:rsidRPr="0049294C">
        <w:t xml:space="preserve"> </w:t>
      </w:r>
    </w:p>
    <w:p w14:paraId="54777016" w14:textId="77777777" w:rsidR="0049294C" w:rsidRPr="0049294C" w:rsidRDefault="00937EE5" w:rsidP="0049294C">
      <w:pPr>
        <w:pStyle w:val="ListParagraph"/>
        <w:numPr>
          <w:ilvl w:val="0"/>
          <w:numId w:val="1"/>
        </w:numPr>
        <w:rPr>
          <w:rFonts w:asciiTheme="majorHAnsi" w:eastAsia="Calibri" w:hAnsiTheme="majorHAnsi" w:cstheme="majorHAnsi"/>
          <w:b/>
          <w:bCs/>
          <w:color w:val="1155CC"/>
          <w:u w:val="single"/>
        </w:rPr>
      </w:pPr>
      <w:hyperlink r:id="rId28" w:history="1">
        <w:r w:rsidR="0049294C" w:rsidRPr="0049294C">
          <w:rPr>
            <w:rStyle w:val="Hyperlink"/>
            <w:rFonts w:asciiTheme="majorHAnsi" w:hAnsiTheme="majorHAnsi" w:cstheme="majorHAnsi"/>
          </w:rPr>
          <w:t>Physics Revision - PMT (physicsandmathstutor.com)</w:t>
        </w:r>
      </w:hyperlink>
    </w:p>
    <w:p w14:paraId="467C6263" w14:textId="77777777" w:rsidR="00066B38" w:rsidRDefault="00937EE5">
      <w:pPr>
        <w:rPr>
          <w:rFonts w:ascii="Calibri" w:eastAsia="Calibri" w:hAnsi="Calibri" w:cs="Calibri"/>
          <w:sz w:val="20"/>
          <w:szCs w:val="20"/>
        </w:rPr>
      </w:pPr>
      <w:r>
        <w:pict w14:anchorId="41E3F6AE">
          <v:rect id="_x0000_i1031" style="width:0;height:1.5pt" o:hralign="center" o:hrstd="t" o:hr="t" fillcolor="#a0a0a0" stroked="f"/>
        </w:pict>
      </w:r>
    </w:p>
    <w:p w14:paraId="2CD73FEA" w14:textId="77777777" w:rsidR="00066B38" w:rsidRDefault="00066B38">
      <w:pPr>
        <w:rPr>
          <w:rFonts w:ascii="Calibri" w:eastAsia="Calibri" w:hAnsi="Calibri" w:cs="Calibri"/>
          <w:b/>
          <w:sz w:val="20"/>
          <w:szCs w:val="20"/>
        </w:rPr>
      </w:pPr>
    </w:p>
    <w:sectPr w:rsidR="00066B3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BC17" w14:textId="77777777" w:rsidR="00937EE5" w:rsidRDefault="00937EE5" w:rsidP="00C904A8">
      <w:pPr>
        <w:spacing w:line="240" w:lineRule="auto"/>
      </w:pPr>
      <w:r>
        <w:separator/>
      </w:r>
    </w:p>
  </w:endnote>
  <w:endnote w:type="continuationSeparator" w:id="0">
    <w:p w14:paraId="1A8356FD" w14:textId="77777777" w:rsidR="00937EE5" w:rsidRDefault="00937EE5" w:rsidP="00C90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4FED" w14:textId="77777777" w:rsidR="00937EE5" w:rsidRDefault="00937EE5" w:rsidP="00C904A8">
      <w:pPr>
        <w:spacing w:line="240" w:lineRule="auto"/>
      </w:pPr>
      <w:r>
        <w:separator/>
      </w:r>
    </w:p>
  </w:footnote>
  <w:footnote w:type="continuationSeparator" w:id="0">
    <w:p w14:paraId="12127CEE" w14:textId="77777777" w:rsidR="00937EE5" w:rsidRDefault="00937EE5" w:rsidP="00C904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46DA"/>
    <w:multiLevelType w:val="multilevel"/>
    <w:tmpl w:val="B7F0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B173D"/>
    <w:multiLevelType w:val="hybridMultilevel"/>
    <w:tmpl w:val="EE1060D0"/>
    <w:lvl w:ilvl="0" w:tplc="91DE7FF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B236F6"/>
    <w:multiLevelType w:val="hybridMultilevel"/>
    <w:tmpl w:val="5718BD24"/>
    <w:lvl w:ilvl="0" w:tplc="93443224">
      <w:start w:val="1"/>
      <w:numFmt w:val="decimal"/>
      <w:lvlText w:val="%1."/>
      <w:lvlJc w:val="left"/>
      <w:pPr>
        <w:ind w:left="360" w:hanging="360"/>
      </w:pPr>
      <w:rPr>
        <w:rFonts w:asciiTheme="majorHAnsi" w:hAnsiTheme="majorHAnsi" w:cstheme="majorHAnsi"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38"/>
    <w:rsid w:val="00041EAE"/>
    <w:rsid w:val="00066B38"/>
    <w:rsid w:val="00082ACF"/>
    <w:rsid w:val="000A433B"/>
    <w:rsid w:val="002956C5"/>
    <w:rsid w:val="002C7E29"/>
    <w:rsid w:val="00370D7B"/>
    <w:rsid w:val="0049294C"/>
    <w:rsid w:val="00510C36"/>
    <w:rsid w:val="006A2E34"/>
    <w:rsid w:val="00937EE5"/>
    <w:rsid w:val="00B76EFC"/>
    <w:rsid w:val="00C24C3B"/>
    <w:rsid w:val="00C904A8"/>
    <w:rsid w:val="00D53823"/>
    <w:rsid w:val="00E22FF5"/>
    <w:rsid w:val="00E936A1"/>
    <w:rsid w:val="00F13226"/>
    <w:rsid w:val="00F86FE4"/>
    <w:rsid w:val="00F954B1"/>
    <w:rsid w:val="00FA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1B31"/>
  <w15:docId w15:val="{392751BD-BB54-4B63-A1C6-2895EDF5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76EFC"/>
    <w:pPr>
      <w:ind w:left="720"/>
      <w:contextualSpacing/>
    </w:pPr>
  </w:style>
  <w:style w:type="character" w:styleId="Hyperlink">
    <w:name w:val="Hyperlink"/>
    <w:basedOn w:val="DefaultParagraphFont"/>
    <w:uiPriority w:val="99"/>
    <w:unhideWhenUsed/>
    <w:rsid w:val="00B76EFC"/>
    <w:rPr>
      <w:color w:val="0000FF"/>
      <w:u w:val="single"/>
    </w:rPr>
  </w:style>
  <w:style w:type="character" w:styleId="UnresolvedMention">
    <w:name w:val="Unresolved Mention"/>
    <w:basedOn w:val="DefaultParagraphFont"/>
    <w:uiPriority w:val="99"/>
    <w:semiHidden/>
    <w:unhideWhenUsed/>
    <w:rsid w:val="00B76EFC"/>
    <w:rPr>
      <w:color w:val="605E5C"/>
      <w:shd w:val="clear" w:color="auto" w:fill="E1DFDD"/>
    </w:rPr>
  </w:style>
  <w:style w:type="paragraph" w:styleId="Header">
    <w:name w:val="header"/>
    <w:basedOn w:val="Normal"/>
    <w:link w:val="HeaderChar"/>
    <w:uiPriority w:val="99"/>
    <w:unhideWhenUsed/>
    <w:rsid w:val="00C904A8"/>
    <w:pPr>
      <w:tabs>
        <w:tab w:val="center" w:pos="4513"/>
        <w:tab w:val="right" w:pos="9026"/>
      </w:tabs>
      <w:spacing w:line="240" w:lineRule="auto"/>
    </w:pPr>
  </w:style>
  <w:style w:type="character" w:customStyle="1" w:styleId="HeaderChar">
    <w:name w:val="Header Char"/>
    <w:basedOn w:val="DefaultParagraphFont"/>
    <w:link w:val="Header"/>
    <w:uiPriority w:val="99"/>
    <w:rsid w:val="00C904A8"/>
  </w:style>
  <w:style w:type="paragraph" w:styleId="Footer">
    <w:name w:val="footer"/>
    <w:basedOn w:val="Normal"/>
    <w:link w:val="FooterChar"/>
    <w:uiPriority w:val="99"/>
    <w:unhideWhenUsed/>
    <w:rsid w:val="00C904A8"/>
    <w:pPr>
      <w:tabs>
        <w:tab w:val="center" w:pos="4513"/>
        <w:tab w:val="right" w:pos="9026"/>
      </w:tabs>
      <w:spacing w:line="240" w:lineRule="auto"/>
    </w:pPr>
  </w:style>
  <w:style w:type="character" w:customStyle="1" w:styleId="FooterChar">
    <w:name w:val="Footer Char"/>
    <w:basedOn w:val="DefaultParagraphFont"/>
    <w:link w:val="Footer"/>
    <w:uiPriority w:val="99"/>
    <w:rsid w:val="00C904A8"/>
  </w:style>
  <w:style w:type="character" w:styleId="Strong">
    <w:name w:val="Strong"/>
    <w:basedOn w:val="DefaultParagraphFont"/>
    <w:uiPriority w:val="22"/>
    <w:qFormat/>
    <w:rsid w:val="0049294C"/>
    <w:rPr>
      <w:b/>
      <w:bCs/>
    </w:rPr>
  </w:style>
  <w:style w:type="character" w:styleId="Emphasis">
    <w:name w:val="Emphasis"/>
    <w:basedOn w:val="DefaultParagraphFont"/>
    <w:uiPriority w:val="20"/>
    <w:qFormat/>
    <w:rsid w:val="004929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2742">
      <w:bodyDiv w:val="1"/>
      <w:marLeft w:val="0"/>
      <w:marRight w:val="0"/>
      <w:marTop w:val="0"/>
      <w:marBottom w:val="0"/>
      <w:divBdr>
        <w:top w:val="none" w:sz="0" w:space="0" w:color="auto"/>
        <w:left w:val="none" w:sz="0" w:space="0" w:color="auto"/>
        <w:bottom w:val="none" w:sz="0" w:space="0" w:color="auto"/>
        <w:right w:val="none" w:sz="0" w:space="0" w:color="auto"/>
      </w:divBdr>
    </w:div>
    <w:div w:id="734813041">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98304713">
      <w:bodyDiv w:val="1"/>
      <w:marLeft w:val="0"/>
      <w:marRight w:val="0"/>
      <w:marTop w:val="0"/>
      <w:marBottom w:val="0"/>
      <w:divBdr>
        <w:top w:val="none" w:sz="0" w:space="0" w:color="auto"/>
        <w:left w:val="none" w:sz="0" w:space="0" w:color="auto"/>
        <w:bottom w:val="none" w:sz="0" w:space="0" w:color="auto"/>
        <w:right w:val="none" w:sz="0" w:space="0" w:color="auto"/>
      </w:divBdr>
    </w:div>
    <w:div w:id="1332635564">
      <w:bodyDiv w:val="1"/>
      <w:marLeft w:val="0"/>
      <w:marRight w:val="0"/>
      <w:marTop w:val="0"/>
      <w:marBottom w:val="0"/>
      <w:divBdr>
        <w:top w:val="none" w:sz="0" w:space="0" w:color="auto"/>
        <w:left w:val="none" w:sz="0" w:space="0" w:color="auto"/>
        <w:bottom w:val="none" w:sz="0" w:space="0" w:color="auto"/>
        <w:right w:val="none" w:sz="0" w:space="0" w:color="auto"/>
      </w:divBdr>
    </w:div>
    <w:div w:id="1343705616">
      <w:bodyDiv w:val="1"/>
      <w:marLeft w:val="0"/>
      <w:marRight w:val="0"/>
      <w:marTop w:val="0"/>
      <w:marBottom w:val="0"/>
      <w:divBdr>
        <w:top w:val="none" w:sz="0" w:space="0" w:color="auto"/>
        <w:left w:val="none" w:sz="0" w:space="0" w:color="auto"/>
        <w:bottom w:val="none" w:sz="0" w:space="0" w:color="auto"/>
        <w:right w:val="none" w:sz="0" w:space="0" w:color="auto"/>
      </w:divBdr>
    </w:div>
    <w:div w:id="1370447933">
      <w:bodyDiv w:val="1"/>
      <w:marLeft w:val="0"/>
      <w:marRight w:val="0"/>
      <w:marTop w:val="0"/>
      <w:marBottom w:val="0"/>
      <w:divBdr>
        <w:top w:val="none" w:sz="0" w:space="0" w:color="auto"/>
        <w:left w:val="none" w:sz="0" w:space="0" w:color="auto"/>
        <w:bottom w:val="none" w:sz="0" w:space="0" w:color="auto"/>
        <w:right w:val="none" w:sz="0" w:space="0" w:color="auto"/>
      </w:divBdr>
    </w:div>
    <w:div w:id="1408989974">
      <w:bodyDiv w:val="1"/>
      <w:marLeft w:val="0"/>
      <w:marRight w:val="0"/>
      <w:marTop w:val="0"/>
      <w:marBottom w:val="0"/>
      <w:divBdr>
        <w:top w:val="none" w:sz="0" w:space="0" w:color="auto"/>
        <w:left w:val="none" w:sz="0" w:space="0" w:color="auto"/>
        <w:bottom w:val="none" w:sz="0" w:space="0" w:color="auto"/>
        <w:right w:val="none" w:sz="0" w:space="0" w:color="auto"/>
      </w:divBdr>
    </w:div>
    <w:div w:id="1737850209">
      <w:bodyDiv w:val="1"/>
      <w:marLeft w:val="0"/>
      <w:marRight w:val="0"/>
      <w:marTop w:val="0"/>
      <w:marBottom w:val="0"/>
      <w:divBdr>
        <w:top w:val="none" w:sz="0" w:space="0" w:color="auto"/>
        <w:left w:val="none" w:sz="0" w:space="0" w:color="auto"/>
        <w:bottom w:val="none" w:sz="0" w:space="0" w:color="auto"/>
        <w:right w:val="none" w:sz="0" w:space="0" w:color="auto"/>
      </w:divBdr>
      <w:divsChild>
        <w:div w:id="152915884">
          <w:marLeft w:val="0"/>
          <w:marRight w:val="0"/>
          <w:marTop w:val="0"/>
          <w:marBottom w:val="180"/>
          <w:divBdr>
            <w:top w:val="none" w:sz="0" w:space="0" w:color="auto"/>
            <w:left w:val="none" w:sz="0" w:space="0" w:color="auto"/>
            <w:bottom w:val="none" w:sz="0" w:space="0" w:color="auto"/>
            <w:right w:val="none" w:sz="0" w:space="0" w:color="auto"/>
          </w:divBdr>
        </w:div>
        <w:div w:id="1609045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hysicsandmathstutor.com/physics-revision/a-level-edexcel/working-as-physicist/" TargetMode="External"/><Relationship Id="rId18" Type="http://schemas.openxmlformats.org/officeDocument/2006/relationships/hyperlink" Target="https://www.physicsandmathstutor.com/physics-revision/" TargetMode="External"/><Relationship Id="rId26" Type="http://schemas.openxmlformats.org/officeDocument/2006/relationships/hyperlink" Target="https://phet.colorado.edu/en/simulations/category/html" TargetMode="External"/><Relationship Id="rId3" Type="http://schemas.openxmlformats.org/officeDocument/2006/relationships/customXml" Target="../customXml/item3.xml"/><Relationship Id="rId21" Type="http://schemas.openxmlformats.org/officeDocument/2006/relationships/hyperlink" Target="http://joshworth.com/dev/pixelspace/pixelspace_solarsystem.html" TargetMode="External"/><Relationship Id="rId7" Type="http://schemas.openxmlformats.org/officeDocument/2006/relationships/webSettings" Target="webSettings.xml"/><Relationship Id="rId12" Type="http://schemas.openxmlformats.org/officeDocument/2006/relationships/hyperlink" Target="mailto:ptomkin@ormistonriversacademy.co.uk" TargetMode="External"/><Relationship Id="rId17" Type="http://schemas.openxmlformats.org/officeDocument/2006/relationships/hyperlink" Target="https://www.alevelphysicsonline.com/practical-skills" TargetMode="External"/><Relationship Id="rId25" Type="http://schemas.openxmlformats.org/officeDocument/2006/relationships/hyperlink" Target="https://slideplayer.com/slide/15069814/" TargetMode="External"/><Relationship Id="rId2" Type="http://schemas.openxmlformats.org/officeDocument/2006/relationships/customXml" Target="../customXml/item2.xml"/><Relationship Id="rId16" Type="http://schemas.openxmlformats.org/officeDocument/2006/relationships/hyperlink" Target="https://drive.google.com/file/d/1fIb8F0NqlweWoPFntEzdY1g3J4Q2bTd5/view?usp=sharing" TargetMode="External"/><Relationship Id="rId20" Type="http://schemas.openxmlformats.org/officeDocument/2006/relationships/hyperlink" Target="http://home.cern/abou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harland@ormistonriversacademy.co.uk" TargetMode="External"/><Relationship Id="rId24" Type="http://schemas.openxmlformats.org/officeDocument/2006/relationships/hyperlink" Target="http://www.livescience.com/46558-laws-of-motion.html" TargetMode="External"/><Relationship Id="rId5" Type="http://schemas.openxmlformats.org/officeDocument/2006/relationships/styles" Target="styles.xml"/><Relationship Id="rId15" Type="http://schemas.openxmlformats.org/officeDocument/2006/relationships/hyperlink" Target="https://drive.google.com/file/d/1fIb8F0NqlweWoPFntEzdY1g3J4Q2bTd5/view?usp=sharing" TargetMode="External"/><Relationship Id="rId23" Type="http://schemas.openxmlformats.org/officeDocument/2006/relationships/hyperlink" Target="http://climate.nasa.gov/" TargetMode="External"/><Relationship Id="rId28" Type="http://schemas.openxmlformats.org/officeDocument/2006/relationships/hyperlink" Target="https://www.physicsandmathstutor.com/physics-revision/" TargetMode="External"/><Relationship Id="rId10" Type="http://schemas.openxmlformats.org/officeDocument/2006/relationships/image" Target="media/image1.png"/><Relationship Id="rId19" Type="http://schemas.openxmlformats.org/officeDocument/2006/relationships/hyperlink" Target="http://coe.jmu.edu/learningtoolbox/cornellnot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evelphysicsonline.com/quantities-and-units" TargetMode="External"/><Relationship Id="rId22" Type="http://schemas.openxmlformats.org/officeDocument/2006/relationships/hyperlink" Target="https://phet.colorado.edu/en/simulations/category/html" TargetMode="External"/><Relationship Id="rId27" Type="http://schemas.openxmlformats.org/officeDocument/2006/relationships/hyperlink" Target="https://www.alevelphysicsonline.com/practical-skill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SharedWithUsers xmlns="5487b81a-34ed-416c-aec0-4496dd736d83">
      <UserInfo>
        <DisplayName/>
        <AccountId xsi:nil="true"/>
        <AccountType/>
      </UserInfo>
    </SharedWithUsers>
    <MediaLengthInSeconds xmlns="df225eb3-b020-4c5a-8f25-630817f94f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01C11-FFCA-4CAE-B921-C609BDA2000B}">
  <ds:schemaRefs>
    <ds:schemaRef ds:uri="http://schemas.microsoft.com/office/2006/metadata/properties"/>
    <ds:schemaRef ds:uri="http://schemas.microsoft.com/office/infopath/2007/PartnerControls"/>
    <ds:schemaRef ds:uri="5487b81a-34ed-416c-aec0-4496dd736d83"/>
    <ds:schemaRef ds:uri="df225eb3-b020-4c5a-8f25-630817f94f6f"/>
  </ds:schemaRefs>
</ds:datastoreItem>
</file>

<file path=customXml/itemProps2.xml><?xml version="1.0" encoding="utf-8"?>
<ds:datastoreItem xmlns:ds="http://schemas.openxmlformats.org/officeDocument/2006/customXml" ds:itemID="{13E70F04-6EEB-48D1-BFDB-C212309E5EE8}">
  <ds:schemaRefs>
    <ds:schemaRef ds:uri="http://schemas.microsoft.com/sharepoint/v3/contenttype/forms"/>
  </ds:schemaRefs>
</ds:datastoreItem>
</file>

<file path=customXml/itemProps3.xml><?xml version="1.0" encoding="utf-8"?>
<ds:datastoreItem xmlns:ds="http://schemas.openxmlformats.org/officeDocument/2006/customXml" ds:itemID="{2532447C-C311-487F-B07D-390E77ED7AB3}"/>
</file>

<file path=docProps/app.xml><?xml version="1.0" encoding="utf-8"?>
<Properties xmlns="http://schemas.openxmlformats.org/officeDocument/2006/extended-properties" xmlns:vt="http://schemas.openxmlformats.org/officeDocument/2006/docPropsVTypes">
  <Template>Normal</Template>
  <TotalTime>94</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Ormiston Rivers Academy</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Jacob Harland-Hackenschmidt</cp:lastModifiedBy>
  <cp:revision>13</cp:revision>
  <dcterms:created xsi:type="dcterms:W3CDTF">2023-06-20T19:54:00Z</dcterms:created>
  <dcterms:modified xsi:type="dcterms:W3CDTF">2025-06-26T11:29:00Z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Order">
    <vt:r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