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6A23" w:rsidRDefault="00AF1AB1">
      <w:pPr>
        <w:pStyle w:val="Normal0"/>
        <w:spacing w:after="0" w:line="240" w:lineRule="auto"/>
        <w:ind w:left="-283" w:hanging="283"/>
        <w:jc w:val="center"/>
        <w:rPr>
          <w:rFonts w:ascii="Times New Roman" w:eastAsia="Times New Roman" w:hAnsi="Times New Roman" w:cs="Times New Roman"/>
          <w:sz w:val="24"/>
          <w:szCs w:val="24"/>
        </w:rPr>
      </w:pPr>
      <w:r>
        <w:rPr>
          <w:noProof/>
          <w:color w:val="6D9EEB"/>
          <w:sz w:val="36"/>
          <w:szCs w:val="36"/>
          <w:highlight w:val="white"/>
        </w:rPr>
        <w:drawing>
          <wp:inline distT="0" distB="0" distL="0" distR="0" wp14:anchorId="3EBF486D" wp14:editId="07777777">
            <wp:extent cx="1691640" cy="15925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91640" cy="1592580"/>
                    </a:xfrm>
                    <a:prstGeom prst="rect">
                      <a:avLst/>
                    </a:prstGeom>
                    <a:ln/>
                  </pic:spPr>
                </pic:pic>
              </a:graphicData>
            </a:graphic>
          </wp:inline>
        </w:drawing>
      </w:r>
    </w:p>
    <w:p w14:paraId="00000002" w14:textId="550479FE" w:rsidR="002B6A23" w:rsidRDefault="00AF1AB1">
      <w:pPr>
        <w:pStyle w:val="Normal0"/>
        <w:spacing w:after="0" w:line="240" w:lineRule="auto"/>
        <w:jc w:val="center"/>
        <w:rPr>
          <w:color w:val="6AA84F"/>
          <w:sz w:val="48"/>
          <w:szCs w:val="48"/>
          <w:highlight w:val="white"/>
        </w:rPr>
      </w:pPr>
      <w:r>
        <w:rPr>
          <w:color w:val="6AA84F"/>
          <w:sz w:val="48"/>
          <w:szCs w:val="48"/>
          <w:highlight w:val="white"/>
        </w:rPr>
        <w:t xml:space="preserve">SUBJECT: </w:t>
      </w:r>
      <w:r w:rsidR="007A24C1">
        <w:rPr>
          <w:color w:val="6AA84F"/>
          <w:sz w:val="48"/>
          <w:szCs w:val="48"/>
          <w:highlight w:val="white"/>
        </w:rPr>
        <w:t>Digital Media</w:t>
      </w:r>
    </w:p>
    <w:p w14:paraId="00000003" w14:textId="3F9E7313" w:rsidR="002B6A23" w:rsidRDefault="00AF1AB1">
      <w:pPr>
        <w:pStyle w:val="Normal0"/>
        <w:spacing w:after="0" w:line="240" w:lineRule="auto"/>
        <w:jc w:val="center"/>
        <w:rPr>
          <w:rFonts w:ascii="Times New Roman" w:eastAsia="Times New Roman" w:hAnsi="Times New Roman" w:cs="Times New Roman"/>
          <w:sz w:val="24"/>
          <w:szCs w:val="24"/>
        </w:rPr>
      </w:pPr>
      <w:r>
        <w:rPr>
          <w:color w:val="6D9EEB"/>
          <w:sz w:val="36"/>
          <w:szCs w:val="36"/>
          <w:highlight w:val="white"/>
        </w:rPr>
        <w:t>RIVERS TRANSITION CHALLENGE 202</w:t>
      </w:r>
      <w:r w:rsidR="007127F5">
        <w:rPr>
          <w:color w:val="6D9EEB"/>
          <w:sz w:val="36"/>
          <w:szCs w:val="36"/>
        </w:rPr>
        <w:t>5</w:t>
      </w:r>
    </w:p>
    <w:p w14:paraId="00000004" w14:textId="06E063D0" w:rsidR="002B6A23" w:rsidRDefault="00AF1AB1">
      <w:pPr>
        <w:pStyle w:val="Normal0"/>
        <w:spacing w:after="0" w:line="240" w:lineRule="auto"/>
        <w:jc w:val="center"/>
        <w:rPr>
          <w:color w:val="6AA84F"/>
          <w:sz w:val="28"/>
          <w:szCs w:val="28"/>
          <w:highlight w:val="white"/>
        </w:rPr>
      </w:pPr>
      <w:r>
        <w:rPr>
          <w:color w:val="6AA84F"/>
          <w:sz w:val="28"/>
          <w:szCs w:val="28"/>
          <w:highlight w:val="white"/>
        </w:rPr>
        <w:t xml:space="preserve">Course details: Exam board </w:t>
      </w:r>
      <w:r w:rsidR="007A24C1">
        <w:rPr>
          <w:color w:val="6AA84F"/>
          <w:sz w:val="28"/>
          <w:szCs w:val="28"/>
          <w:highlight w:val="white"/>
        </w:rPr>
        <w:t>OCR</w:t>
      </w:r>
    </w:p>
    <w:p w14:paraId="00000005" w14:textId="7334E0B6" w:rsidR="002B6A23" w:rsidRDefault="00AF1AB1">
      <w:pPr>
        <w:pStyle w:val="Normal0"/>
        <w:spacing w:after="0" w:line="240" w:lineRule="auto"/>
        <w:jc w:val="center"/>
        <w:rPr>
          <w:rFonts w:ascii="Times New Roman" w:eastAsia="Times New Roman" w:hAnsi="Times New Roman" w:cs="Times New Roman"/>
          <w:sz w:val="24"/>
          <w:szCs w:val="24"/>
        </w:rPr>
      </w:pPr>
      <w:r>
        <w:rPr>
          <w:color w:val="6AA84F"/>
          <w:sz w:val="28"/>
          <w:szCs w:val="28"/>
          <w:highlight w:val="white"/>
        </w:rPr>
        <w:t xml:space="preserve">Qualification: </w:t>
      </w:r>
      <w:r w:rsidR="007A24C1" w:rsidRPr="007A24C1">
        <w:rPr>
          <w:color w:val="4472C4" w:themeColor="accent1"/>
          <w:sz w:val="32"/>
          <w:szCs w:val="32"/>
        </w:rPr>
        <w:t>Extended Certificate in Digital Media</w:t>
      </w:r>
    </w:p>
    <w:p w14:paraId="00000006" w14:textId="77777777" w:rsidR="002B6A23" w:rsidRDefault="007127F5">
      <w:pPr>
        <w:pStyle w:val="Normal0"/>
        <w:spacing w:after="0" w:line="240" w:lineRule="auto"/>
        <w:rPr>
          <w:rFonts w:ascii="Times New Roman" w:eastAsia="Times New Roman" w:hAnsi="Times New Roman" w:cs="Times New Roman"/>
          <w:sz w:val="24"/>
          <w:szCs w:val="24"/>
        </w:rPr>
      </w:pPr>
      <w:r>
        <w:pict w14:anchorId="53BC65EB">
          <v:rect id="_x0000_i1025" style="width:0;height:1.5pt" o:hralign="center" o:hrstd="t" o:hr="t" fillcolor="#a0a0a0" stroked="f"/>
        </w:pict>
      </w:r>
    </w:p>
    <w:p w14:paraId="00000007" w14:textId="16DDB79F" w:rsidR="002B6A23" w:rsidRDefault="06CEF9BB">
      <w:pPr>
        <w:pStyle w:val="Normal0"/>
        <w:spacing w:after="0" w:line="240" w:lineRule="auto"/>
        <w:rPr>
          <w:rFonts w:ascii="Times New Roman" w:eastAsia="Times New Roman" w:hAnsi="Times New Roman" w:cs="Times New Roman"/>
          <w:sz w:val="24"/>
          <w:szCs w:val="24"/>
        </w:rPr>
      </w:pPr>
      <w:r>
        <w:rPr>
          <w:color w:val="6AA84F"/>
          <w:sz w:val="28"/>
          <w:szCs w:val="28"/>
          <w:highlight w:val="white"/>
        </w:rPr>
        <w:t xml:space="preserve">Minimum entry requirement </w:t>
      </w:r>
      <w:proofErr w:type="gramStart"/>
      <w:r>
        <w:rPr>
          <w:color w:val="6AA84F"/>
          <w:sz w:val="28"/>
          <w:szCs w:val="28"/>
          <w:highlight w:val="white"/>
        </w:rPr>
        <w:t>is:</w:t>
      </w:r>
      <w:proofErr w:type="gramEnd"/>
      <w:r>
        <w:rPr>
          <w:color w:val="6AA84F"/>
          <w:sz w:val="28"/>
          <w:szCs w:val="28"/>
          <w:highlight w:val="white"/>
        </w:rPr>
        <w:t xml:space="preserve"> GCSE </w:t>
      </w:r>
      <w:r w:rsidR="007A24C1">
        <w:rPr>
          <w:color w:val="6AA84F"/>
          <w:sz w:val="28"/>
          <w:szCs w:val="28"/>
          <w:highlight w:val="white"/>
        </w:rPr>
        <w:t xml:space="preserve">Maths and English Grade 4 </w:t>
      </w:r>
      <w:r>
        <w:rPr>
          <w:color w:val="6AA84F"/>
          <w:sz w:val="28"/>
          <w:szCs w:val="28"/>
          <w:highlight w:val="white"/>
        </w:rPr>
        <w:t xml:space="preserve">or </w:t>
      </w:r>
      <w:r w:rsidR="007A24C1">
        <w:rPr>
          <w:color w:val="6AA84F"/>
          <w:sz w:val="28"/>
          <w:szCs w:val="28"/>
          <w:highlight w:val="white"/>
        </w:rPr>
        <w:t xml:space="preserve">OCR Creative </w:t>
      </w:r>
      <w:proofErr w:type="spellStart"/>
      <w:r w:rsidR="007A24C1">
        <w:rPr>
          <w:color w:val="6AA84F"/>
          <w:sz w:val="28"/>
          <w:szCs w:val="28"/>
          <w:highlight w:val="white"/>
        </w:rPr>
        <w:t>iMedia</w:t>
      </w:r>
      <w:proofErr w:type="spellEnd"/>
      <w:r>
        <w:rPr>
          <w:color w:val="6AA84F"/>
          <w:sz w:val="28"/>
          <w:szCs w:val="28"/>
          <w:highlight w:val="white"/>
        </w:rPr>
        <w:t>: L</w:t>
      </w:r>
      <w:r w:rsidR="00F3554C">
        <w:rPr>
          <w:color w:val="6AA84F"/>
          <w:sz w:val="28"/>
          <w:szCs w:val="28"/>
          <w:highlight w:val="white"/>
        </w:rPr>
        <w:t xml:space="preserve">evel </w:t>
      </w:r>
      <w:r>
        <w:rPr>
          <w:color w:val="6AA84F"/>
          <w:sz w:val="28"/>
          <w:szCs w:val="28"/>
          <w:highlight w:val="white"/>
        </w:rPr>
        <w:t xml:space="preserve">2 </w:t>
      </w:r>
      <w:r w:rsidR="007A24C1">
        <w:rPr>
          <w:color w:val="6AA84F"/>
          <w:sz w:val="28"/>
          <w:szCs w:val="28"/>
        </w:rPr>
        <w:t>Pass</w:t>
      </w:r>
    </w:p>
    <w:p w14:paraId="00000008" w14:textId="2F4642E9" w:rsidR="002B6A23" w:rsidRDefault="00AF1AB1">
      <w:pPr>
        <w:pStyle w:val="Normal0"/>
        <w:spacing w:after="0" w:line="240" w:lineRule="auto"/>
        <w:rPr>
          <w:color w:val="1155CC"/>
          <w:sz w:val="28"/>
          <w:szCs w:val="28"/>
          <w:highlight w:val="white"/>
          <w:u w:val="single"/>
        </w:rPr>
      </w:pPr>
      <w:r>
        <w:rPr>
          <w:color w:val="6AA84F"/>
          <w:sz w:val="28"/>
          <w:szCs w:val="28"/>
          <w:highlight w:val="white"/>
        </w:rPr>
        <w:t>Teachers:</w:t>
      </w:r>
      <w:r>
        <w:rPr>
          <w:color w:val="6AA84F"/>
          <w:sz w:val="28"/>
          <w:szCs w:val="28"/>
          <w:highlight w:val="white"/>
        </w:rPr>
        <w:tab/>
      </w:r>
      <w:r>
        <w:rPr>
          <w:color w:val="6AA84F"/>
          <w:sz w:val="28"/>
          <w:szCs w:val="28"/>
          <w:highlight w:val="white"/>
        </w:rPr>
        <w:tab/>
      </w:r>
      <w:r w:rsidR="007A24C1">
        <w:rPr>
          <w:color w:val="6AA84F"/>
          <w:sz w:val="28"/>
          <w:szCs w:val="28"/>
          <w:highlight w:val="white"/>
        </w:rPr>
        <w:t>Mrs Gibson</w:t>
      </w:r>
      <w:r w:rsidR="0011466E">
        <w:rPr>
          <w:color w:val="6AA84F"/>
          <w:sz w:val="28"/>
          <w:szCs w:val="28"/>
          <w:highlight w:val="white"/>
        </w:rPr>
        <w:t xml:space="preserve"> </w:t>
      </w:r>
      <w:r w:rsidR="0011466E">
        <w:rPr>
          <w:color w:val="6AA84F"/>
          <w:sz w:val="28"/>
          <w:szCs w:val="28"/>
          <w:highlight w:val="white"/>
        </w:rPr>
        <w:tab/>
      </w:r>
      <w:hyperlink r:id="rId10" w:history="1">
        <w:r w:rsidR="007A24C1" w:rsidRPr="00D94996">
          <w:rPr>
            <w:rStyle w:val="Hyperlink"/>
            <w:sz w:val="28"/>
            <w:szCs w:val="28"/>
            <w:highlight w:val="white"/>
          </w:rPr>
          <w:t>dgibson@ormistonriversacademy.co.uk</w:t>
        </w:r>
      </w:hyperlink>
    </w:p>
    <w:p w14:paraId="1629D487" w14:textId="600C81DC" w:rsidR="007A24C1" w:rsidRDefault="00B35BC4" w:rsidP="0011466E">
      <w:pPr>
        <w:pStyle w:val="Normal0"/>
        <w:spacing w:after="0" w:line="240" w:lineRule="auto"/>
        <w:ind w:left="1440" w:firstLine="720"/>
        <w:jc w:val="both"/>
        <w:rPr>
          <w:sz w:val="28"/>
          <w:szCs w:val="28"/>
          <w:highlight w:val="white"/>
        </w:rPr>
      </w:pPr>
      <w:r>
        <w:rPr>
          <w:color w:val="6AA84F"/>
          <w:sz w:val="28"/>
          <w:szCs w:val="28"/>
        </w:rPr>
        <w:t>Mr Lawman</w:t>
      </w:r>
      <w:r w:rsidR="0011466E">
        <w:rPr>
          <w:color w:val="6AA84F"/>
          <w:sz w:val="28"/>
          <w:szCs w:val="28"/>
        </w:rPr>
        <w:tab/>
      </w:r>
      <w:hyperlink r:id="rId11" w:history="1">
        <w:r w:rsidRPr="002204A0">
          <w:rPr>
            <w:rStyle w:val="Hyperlink"/>
            <w:sz w:val="28"/>
            <w:szCs w:val="28"/>
            <w:highlight w:val="white"/>
          </w:rPr>
          <w:t>olawman@ormistonriversacademy.co.uk</w:t>
        </w:r>
      </w:hyperlink>
    </w:p>
    <w:p w14:paraId="0000000C" w14:textId="77777777" w:rsidR="002B6A23" w:rsidRDefault="002B6A23">
      <w:pPr>
        <w:pStyle w:val="Normal0"/>
        <w:spacing w:after="0" w:line="240" w:lineRule="auto"/>
        <w:rPr>
          <w:rFonts w:ascii="Times New Roman" w:eastAsia="Times New Roman" w:hAnsi="Times New Roman" w:cs="Times New Roman"/>
          <w:sz w:val="24"/>
          <w:szCs w:val="24"/>
        </w:rPr>
      </w:pPr>
    </w:p>
    <w:p w14:paraId="0000000D" w14:textId="77777777" w:rsidR="002B6A23" w:rsidRDefault="007127F5">
      <w:pPr>
        <w:pStyle w:val="Normal0"/>
        <w:spacing w:after="0" w:line="240" w:lineRule="auto"/>
        <w:rPr>
          <w:rFonts w:ascii="Times New Roman" w:eastAsia="Times New Roman" w:hAnsi="Times New Roman" w:cs="Times New Roman"/>
          <w:sz w:val="24"/>
          <w:szCs w:val="24"/>
        </w:rPr>
      </w:pPr>
      <w:r>
        <w:pict w14:anchorId="4A608EFA">
          <v:rect id="_x0000_i1026" style="width:0;height:1.5pt" o:hralign="center" o:hrstd="t" o:hr="t" fillcolor="#a0a0a0" stroked="f"/>
        </w:pict>
      </w:r>
    </w:p>
    <w:p w14:paraId="0000000E" w14:textId="6F9CE591" w:rsidR="002B6A23" w:rsidRDefault="00AF1AB1">
      <w:pPr>
        <w:pStyle w:val="Normal0"/>
        <w:spacing w:after="0" w:line="240" w:lineRule="auto"/>
        <w:rPr>
          <w:rFonts w:ascii="Times New Roman" w:eastAsia="Times New Roman" w:hAnsi="Times New Roman" w:cs="Times New Roman"/>
          <w:sz w:val="24"/>
          <w:szCs w:val="24"/>
        </w:rPr>
      </w:pPr>
      <w:r>
        <w:rPr>
          <w:color w:val="6D9EEB"/>
          <w:sz w:val="28"/>
          <w:szCs w:val="28"/>
          <w:highlight w:val="white"/>
        </w:rPr>
        <w:t>YOUR CHALLENGE:</w:t>
      </w:r>
    </w:p>
    <w:p w14:paraId="0000000F" w14:textId="03376178" w:rsidR="002B6A23" w:rsidRDefault="00AF1AB1">
      <w:pPr>
        <w:pStyle w:val="Normal0"/>
        <w:spacing w:after="0" w:line="240" w:lineRule="auto"/>
        <w:rPr>
          <w:b/>
          <w:color w:val="000000"/>
          <w:sz w:val="20"/>
          <w:szCs w:val="20"/>
        </w:rPr>
      </w:pPr>
      <w:proofErr w:type="gramStart"/>
      <w:r>
        <w:rPr>
          <w:b/>
          <w:color w:val="000000"/>
          <w:sz w:val="20"/>
          <w:szCs w:val="20"/>
        </w:rPr>
        <w:t xml:space="preserve">Challenge </w:t>
      </w:r>
      <w:r w:rsidR="007A24C1">
        <w:rPr>
          <w:b/>
          <w:color w:val="000000"/>
          <w:sz w:val="20"/>
          <w:szCs w:val="20"/>
        </w:rPr>
        <w:t>:</w:t>
      </w:r>
      <w:proofErr w:type="gramEnd"/>
      <w:r w:rsidR="007A24C1">
        <w:rPr>
          <w:b/>
          <w:color w:val="000000"/>
          <w:sz w:val="20"/>
          <w:szCs w:val="20"/>
        </w:rPr>
        <w:t xml:space="preserve"> Use </w:t>
      </w:r>
      <w:r w:rsidR="0044040F">
        <w:rPr>
          <w:b/>
          <w:color w:val="000000"/>
          <w:sz w:val="20"/>
          <w:szCs w:val="20"/>
        </w:rPr>
        <w:t xml:space="preserve">basic and </w:t>
      </w:r>
      <w:r w:rsidR="007A24C1">
        <w:rPr>
          <w:b/>
          <w:color w:val="000000"/>
          <w:sz w:val="20"/>
          <w:szCs w:val="20"/>
        </w:rPr>
        <w:t>advanced tools on  Photopea</w:t>
      </w:r>
    </w:p>
    <w:p w14:paraId="00000010" w14:textId="3A74002C" w:rsidR="002B6A23" w:rsidRDefault="007A24C1">
      <w:pPr>
        <w:pStyle w:val="Normal0"/>
        <w:numPr>
          <w:ilvl w:val="0"/>
          <w:numId w:val="3"/>
        </w:numPr>
        <w:pBdr>
          <w:top w:val="nil"/>
          <w:left w:val="nil"/>
          <w:bottom w:val="nil"/>
          <w:right w:val="nil"/>
          <w:between w:val="nil"/>
        </w:pBdr>
        <w:spacing w:after="0" w:line="240" w:lineRule="auto"/>
        <w:rPr>
          <w:color w:val="000000"/>
          <w:sz w:val="24"/>
          <w:szCs w:val="24"/>
        </w:rPr>
      </w:pPr>
      <w:r>
        <w:rPr>
          <w:color w:val="000000"/>
          <w:sz w:val="20"/>
          <w:szCs w:val="20"/>
        </w:rPr>
        <w:t xml:space="preserve">You will use Photopea online </w:t>
      </w:r>
      <w:hyperlink r:id="rId12" w:history="1">
        <w:r w:rsidRPr="007A24C1">
          <w:rPr>
            <w:rStyle w:val="Hyperlink"/>
            <w:sz w:val="20"/>
            <w:szCs w:val="20"/>
          </w:rPr>
          <w:t>https://www.photopea.com/</w:t>
        </w:r>
      </w:hyperlink>
    </w:p>
    <w:p w14:paraId="00000011" w14:textId="5603E2E8" w:rsidR="002B6A23" w:rsidRDefault="007A24C1">
      <w:pPr>
        <w:pStyle w:val="Normal0"/>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You will need to watch `how to` Videos- There are plenty! The best ones to use are Sue Farrimond`s </w:t>
      </w:r>
      <w:bookmarkStart w:id="0" w:name="_Hlk138753319"/>
      <w:r>
        <w:rPr>
          <w:color w:val="000000"/>
          <w:sz w:val="20"/>
          <w:szCs w:val="20"/>
        </w:rPr>
        <w:fldChar w:fldCharType="begin"/>
      </w:r>
      <w:r>
        <w:rPr>
          <w:color w:val="000000"/>
          <w:sz w:val="20"/>
          <w:szCs w:val="20"/>
        </w:rPr>
        <w:instrText xml:space="preserve"> HYPERLINK "https://sites.google.com/view/suefarrimondtutorials/image-editing-and-creation/photopea-basics" </w:instrText>
      </w:r>
      <w:r>
        <w:rPr>
          <w:color w:val="000000"/>
          <w:sz w:val="20"/>
          <w:szCs w:val="20"/>
        </w:rPr>
        <w:fldChar w:fldCharType="separate"/>
      </w:r>
      <w:r w:rsidRPr="007A24C1">
        <w:rPr>
          <w:rStyle w:val="Hyperlink"/>
          <w:sz w:val="20"/>
          <w:szCs w:val="20"/>
        </w:rPr>
        <w:t>https://sites.google.com/view/suefarrimondtutorials/image-editing-and-creation/photopea-basics</w:t>
      </w:r>
      <w:r>
        <w:rPr>
          <w:color w:val="000000"/>
          <w:sz w:val="20"/>
          <w:szCs w:val="20"/>
        </w:rPr>
        <w:fldChar w:fldCharType="end"/>
      </w:r>
      <w:bookmarkEnd w:id="0"/>
    </w:p>
    <w:p w14:paraId="00000013" w14:textId="2480199A" w:rsidR="002B6A23" w:rsidRPr="007A24C1" w:rsidRDefault="007A24C1" w:rsidP="007A24C1">
      <w:pPr>
        <w:pStyle w:val="Normal0"/>
        <w:numPr>
          <w:ilvl w:val="0"/>
          <w:numId w:val="3"/>
        </w:numPr>
        <w:pBdr>
          <w:top w:val="nil"/>
          <w:left w:val="nil"/>
          <w:bottom w:val="nil"/>
          <w:right w:val="nil"/>
          <w:between w:val="nil"/>
        </w:pBdr>
        <w:spacing w:after="0" w:line="240" w:lineRule="auto"/>
        <w:rPr>
          <w:i/>
          <w:color w:val="000000"/>
          <w:sz w:val="20"/>
          <w:szCs w:val="20"/>
        </w:rPr>
      </w:pPr>
      <w:r w:rsidRPr="007A24C1">
        <w:rPr>
          <w:color w:val="000000"/>
          <w:sz w:val="20"/>
          <w:szCs w:val="20"/>
        </w:rPr>
        <w:t>The expectation is that you create a Word document that will become  your log of the tools you have used</w:t>
      </w:r>
      <w:hyperlink r:id="rId13"/>
      <w:r>
        <w:t xml:space="preserve">. </w:t>
      </w:r>
    </w:p>
    <w:p w14:paraId="00000014" w14:textId="77777777" w:rsidR="002B6A23" w:rsidRDefault="002B6A23">
      <w:pPr>
        <w:pStyle w:val="Normal0"/>
        <w:spacing w:after="0" w:line="240" w:lineRule="auto"/>
        <w:rPr>
          <w:i/>
          <w:sz w:val="20"/>
          <w:szCs w:val="20"/>
        </w:rPr>
      </w:pPr>
    </w:p>
    <w:p w14:paraId="00000015" w14:textId="77777777" w:rsidR="002B6A23" w:rsidRDefault="00AF1AB1">
      <w:pPr>
        <w:pStyle w:val="Normal0"/>
        <w:pBdr>
          <w:top w:val="nil"/>
          <w:left w:val="nil"/>
          <w:bottom w:val="nil"/>
          <w:right w:val="nil"/>
          <w:between w:val="nil"/>
        </w:pBdr>
        <w:spacing w:after="0" w:line="240" w:lineRule="auto"/>
        <w:rPr>
          <w:color w:val="000000"/>
          <w:sz w:val="20"/>
          <w:szCs w:val="20"/>
        </w:rPr>
      </w:pPr>
      <w:r>
        <w:rPr>
          <w:b/>
          <w:color w:val="000000"/>
          <w:sz w:val="20"/>
          <w:szCs w:val="20"/>
        </w:rPr>
        <w:t>How it links to the Specification:</w:t>
      </w:r>
    </w:p>
    <w:p w14:paraId="00000016" w14:textId="30730472" w:rsidR="002B6A23" w:rsidRDefault="0044040F">
      <w:pPr>
        <w:pStyle w:val="Normal0"/>
        <w:pBdr>
          <w:top w:val="nil"/>
          <w:left w:val="nil"/>
          <w:bottom w:val="nil"/>
          <w:right w:val="nil"/>
          <w:between w:val="nil"/>
        </w:pBdr>
        <w:spacing w:after="0" w:line="240" w:lineRule="auto"/>
        <w:rPr>
          <w:color w:val="000000"/>
          <w:sz w:val="20"/>
          <w:szCs w:val="20"/>
        </w:rPr>
      </w:pPr>
      <w:r>
        <w:rPr>
          <w:b/>
          <w:color w:val="000000"/>
          <w:sz w:val="20"/>
          <w:szCs w:val="20"/>
        </w:rPr>
        <w:t xml:space="preserve">The skills that you learn will enable you to have a better understanding of what is possible when creating a printed media product- this will aid in your planning and design and of course when you </w:t>
      </w:r>
      <w:proofErr w:type="gramStart"/>
      <w:r>
        <w:rPr>
          <w:b/>
          <w:color w:val="000000"/>
          <w:sz w:val="20"/>
          <w:szCs w:val="20"/>
        </w:rPr>
        <w:t>actually make</w:t>
      </w:r>
      <w:proofErr w:type="gramEnd"/>
      <w:r>
        <w:rPr>
          <w:b/>
          <w:color w:val="000000"/>
          <w:sz w:val="20"/>
          <w:szCs w:val="20"/>
        </w:rPr>
        <w:t xml:space="preserve"> the product</w:t>
      </w:r>
    </w:p>
    <w:p w14:paraId="00000017" w14:textId="77777777" w:rsidR="002B6A23" w:rsidRDefault="002B6A23">
      <w:pPr>
        <w:pStyle w:val="Normal0"/>
        <w:spacing w:after="0" w:line="240" w:lineRule="auto"/>
        <w:rPr>
          <w:sz w:val="20"/>
          <w:szCs w:val="20"/>
        </w:rPr>
      </w:pPr>
    </w:p>
    <w:p w14:paraId="00000019" w14:textId="597E9769" w:rsidR="002B6A23" w:rsidRDefault="00AF1AB1" w:rsidP="0044040F">
      <w:pPr>
        <w:pStyle w:val="Normal0"/>
        <w:spacing w:after="0" w:line="240" w:lineRule="auto"/>
        <w:rPr>
          <w:sz w:val="20"/>
          <w:szCs w:val="20"/>
        </w:rPr>
      </w:pPr>
      <w:r>
        <w:rPr>
          <w:b/>
          <w:color w:val="000000"/>
          <w:sz w:val="20"/>
          <w:szCs w:val="20"/>
        </w:rPr>
        <w:t>Time guide:</w:t>
      </w:r>
      <w:r w:rsidR="006F573D">
        <w:rPr>
          <w:b/>
          <w:color w:val="000000"/>
          <w:sz w:val="20"/>
          <w:szCs w:val="20"/>
        </w:rPr>
        <w:t xml:space="preserve"> 3</w:t>
      </w:r>
      <w:r w:rsidR="0044040F">
        <w:rPr>
          <w:b/>
          <w:color w:val="000000"/>
          <w:sz w:val="20"/>
          <w:szCs w:val="20"/>
        </w:rPr>
        <w:t>-</w:t>
      </w:r>
      <w:r w:rsidR="006F573D">
        <w:rPr>
          <w:b/>
          <w:color w:val="000000"/>
          <w:sz w:val="20"/>
          <w:szCs w:val="20"/>
        </w:rPr>
        <w:t xml:space="preserve">5 hours total: </w:t>
      </w:r>
    </w:p>
    <w:p w14:paraId="0000001A" w14:textId="77777777" w:rsidR="002B6A23" w:rsidRDefault="002B6A23">
      <w:pPr>
        <w:pStyle w:val="Normal0"/>
        <w:spacing w:after="0" w:line="240" w:lineRule="auto"/>
        <w:rPr>
          <w:sz w:val="20"/>
          <w:szCs w:val="20"/>
        </w:rPr>
      </w:pPr>
    </w:p>
    <w:p w14:paraId="0000001B" w14:textId="521D5C50" w:rsidR="002B6A23" w:rsidRDefault="00AF1AB1">
      <w:pPr>
        <w:pStyle w:val="Normal0"/>
        <w:spacing w:after="0" w:line="240" w:lineRule="auto"/>
        <w:rPr>
          <w:color w:val="000000"/>
          <w:sz w:val="20"/>
          <w:szCs w:val="20"/>
        </w:rPr>
      </w:pPr>
      <w:r>
        <w:rPr>
          <w:b/>
          <w:color w:val="000000"/>
          <w:sz w:val="20"/>
          <w:szCs w:val="20"/>
        </w:rPr>
        <w:t xml:space="preserve">EXEMPLARS: </w:t>
      </w:r>
      <w:r w:rsidR="0044040F">
        <w:rPr>
          <w:color w:val="000000"/>
          <w:sz w:val="20"/>
          <w:szCs w:val="20"/>
        </w:rPr>
        <w:t xml:space="preserve">I have attached a </w:t>
      </w:r>
      <w:proofErr w:type="gramStart"/>
      <w:r w:rsidR="0044040F">
        <w:rPr>
          <w:color w:val="000000"/>
          <w:sz w:val="20"/>
          <w:szCs w:val="20"/>
        </w:rPr>
        <w:t>Knowledge</w:t>
      </w:r>
      <w:proofErr w:type="gramEnd"/>
      <w:r w:rsidR="0044040F">
        <w:rPr>
          <w:color w:val="000000"/>
          <w:sz w:val="20"/>
          <w:szCs w:val="20"/>
        </w:rPr>
        <w:t xml:space="preserve"> map that lists some of the basic and advanced tools available to you-</w:t>
      </w:r>
    </w:p>
    <w:p w14:paraId="4B6B3F88" w14:textId="6C710F68" w:rsidR="0044040F" w:rsidRDefault="0044040F">
      <w:pPr>
        <w:pStyle w:val="Normal0"/>
        <w:spacing w:after="0" w:line="240" w:lineRule="auto"/>
        <w:rPr>
          <w:color w:val="000000"/>
          <w:sz w:val="20"/>
          <w:szCs w:val="20"/>
        </w:rPr>
      </w:pPr>
    </w:p>
    <w:p w14:paraId="4869022A" w14:textId="32061B41" w:rsidR="0044040F" w:rsidRPr="0044040F" w:rsidRDefault="0044040F">
      <w:pPr>
        <w:pStyle w:val="Normal0"/>
        <w:spacing w:after="0" w:line="240" w:lineRule="auto"/>
        <w:rPr>
          <w:b/>
          <w:bCs/>
          <w:sz w:val="20"/>
          <w:szCs w:val="20"/>
        </w:rPr>
      </w:pPr>
      <w:r>
        <w:rPr>
          <w:color w:val="000000"/>
          <w:sz w:val="20"/>
          <w:szCs w:val="20"/>
        </w:rPr>
        <w:t xml:space="preserve">The word document:  Name </w:t>
      </w:r>
      <w:proofErr w:type="gramStart"/>
      <w:r>
        <w:rPr>
          <w:color w:val="000000"/>
          <w:sz w:val="20"/>
          <w:szCs w:val="20"/>
        </w:rPr>
        <w:t>it</w:t>
      </w:r>
      <w:proofErr w:type="gramEnd"/>
      <w:r>
        <w:rPr>
          <w:color w:val="000000"/>
          <w:sz w:val="20"/>
          <w:szCs w:val="20"/>
        </w:rPr>
        <w:t xml:space="preserve"> “</w:t>
      </w:r>
      <w:r w:rsidRPr="0044040F">
        <w:rPr>
          <w:b/>
          <w:bCs/>
          <w:color w:val="000000"/>
          <w:sz w:val="20"/>
          <w:szCs w:val="20"/>
        </w:rPr>
        <w:t>Skills Log</w:t>
      </w:r>
      <w:r>
        <w:rPr>
          <w:color w:val="000000"/>
          <w:sz w:val="20"/>
          <w:szCs w:val="20"/>
        </w:rPr>
        <w:t>”- you can use images from the internet (you must reference the images you have used – a reference will look like this:</w:t>
      </w:r>
      <w:r w:rsidRPr="0044040F">
        <w:t xml:space="preserve"> </w:t>
      </w:r>
      <w:r w:rsidRPr="0044040F">
        <w:rPr>
          <w:b/>
          <w:bCs/>
          <w:sz w:val="20"/>
          <w:szCs w:val="20"/>
        </w:rPr>
        <w:t>https://netballamerica.com/wp-content/uploads/1DX28219.jpg</w:t>
      </w:r>
    </w:p>
    <w:p w14:paraId="0000001C" w14:textId="412809E4" w:rsidR="002B6A23" w:rsidRDefault="002B6A23">
      <w:pPr>
        <w:pStyle w:val="Normal0"/>
        <w:spacing w:after="0" w:line="240" w:lineRule="auto"/>
        <w:rPr>
          <w:sz w:val="20"/>
          <w:szCs w:val="20"/>
        </w:rPr>
      </w:pPr>
    </w:p>
    <w:p w14:paraId="38104E77" w14:textId="571DD407" w:rsidR="00472644" w:rsidRDefault="00472644">
      <w:pPr>
        <w:pStyle w:val="Normal0"/>
        <w:spacing w:after="0" w:line="240" w:lineRule="auto"/>
        <w:rPr>
          <w:sz w:val="20"/>
          <w:szCs w:val="20"/>
        </w:rPr>
      </w:pPr>
      <w:r>
        <w:rPr>
          <w:sz w:val="20"/>
          <w:szCs w:val="20"/>
        </w:rPr>
        <w:t>So:</w:t>
      </w:r>
    </w:p>
    <w:p w14:paraId="2E5BF3AD" w14:textId="6C2EC679" w:rsidR="00472644" w:rsidRDefault="00472644" w:rsidP="00472644">
      <w:pPr>
        <w:pStyle w:val="Normal0"/>
        <w:numPr>
          <w:ilvl w:val="0"/>
          <w:numId w:val="5"/>
        </w:numPr>
        <w:spacing w:after="0" w:line="240" w:lineRule="auto"/>
        <w:rPr>
          <w:sz w:val="20"/>
          <w:szCs w:val="20"/>
        </w:rPr>
      </w:pPr>
      <w:r>
        <w:rPr>
          <w:sz w:val="20"/>
          <w:szCs w:val="20"/>
        </w:rPr>
        <w:t>Watch Sue Farrimond’s Video lesson 1</w:t>
      </w:r>
      <w:proofErr w:type="gramStart"/>
      <w:r>
        <w:rPr>
          <w:sz w:val="20"/>
          <w:szCs w:val="20"/>
        </w:rPr>
        <w:t xml:space="preserve">- </w:t>
      </w:r>
      <w:r w:rsidR="00BC1235">
        <w:rPr>
          <w:sz w:val="20"/>
          <w:szCs w:val="20"/>
        </w:rPr>
        <w:t xml:space="preserve"> The</w:t>
      </w:r>
      <w:proofErr w:type="gramEnd"/>
      <w:r w:rsidR="00BC1235">
        <w:rPr>
          <w:sz w:val="20"/>
          <w:szCs w:val="20"/>
        </w:rPr>
        <w:t xml:space="preserve"> find an image- reference it as below</w:t>
      </w:r>
    </w:p>
    <w:p w14:paraId="598109F0" w14:textId="39FF1800" w:rsidR="00BC1235" w:rsidRDefault="00BC1235" w:rsidP="00472644">
      <w:pPr>
        <w:pStyle w:val="Normal0"/>
        <w:numPr>
          <w:ilvl w:val="0"/>
          <w:numId w:val="5"/>
        </w:numPr>
        <w:spacing w:after="0" w:line="240" w:lineRule="auto"/>
        <w:rPr>
          <w:sz w:val="20"/>
          <w:szCs w:val="20"/>
        </w:rPr>
      </w:pPr>
      <w:r>
        <w:rPr>
          <w:sz w:val="20"/>
          <w:szCs w:val="20"/>
        </w:rPr>
        <w:t>Print screen your original image</w:t>
      </w:r>
    </w:p>
    <w:p w14:paraId="0A489A03" w14:textId="3105AA77" w:rsidR="00BC1235" w:rsidRDefault="00BC1235" w:rsidP="00472644">
      <w:pPr>
        <w:pStyle w:val="Normal0"/>
        <w:numPr>
          <w:ilvl w:val="0"/>
          <w:numId w:val="5"/>
        </w:numPr>
        <w:spacing w:after="0" w:line="240" w:lineRule="auto"/>
        <w:rPr>
          <w:sz w:val="20"/>
          <w:szCs w:val="20"/>
        </w:rPr>
      </w:pPr>
      <w:r>
        <w:rPr>
          <w:sz w:val="20"/>
          <w:szCs w:val="20"/>
        </w:rPr>
        <w:t>Use the tool as shown in the video</w:t>
      </w:r>
    </w:p>
    <w:p w14:paraId="41695832" w14:textId="7C5707D3" w:rsidR="00BC1235" w:rsidRDefault="00BC1235" w:rsidP="00472644">
      <w:pPr>
        <w:pStyle w:val="Normal0"/>
        <w:numPr>
          <w:ilvl w:val="0"/>
          <w:numId w:val="5"/>
        </w:numPr>
        <w:spacing w:after="0" w:line="240" w:lineRule="auto"/>
        <w:rPr>
          <w:sz w:val="20"/>
          <w:szCs w:val="20"/>
        </w:rPr>
      </w:pPr>
      <w:r>
        <w:rPr>
          <w:sz w:val="20"/>
          <w:szCs w:val="20"/>
        </w:rPr>
        <w:t xml:space="preserve">Print screen you </w:t>
      </w:r>
      <w:proofErr w:type="gramStart"/>
      <w:r>
        <w:rPr>
          <w:sz w:val="20"/>
          <w:szCs w:val="20"/>
        </w:rPr>
        <w:t>using</w:t>
      </w:r>
      <w:proofErr w:type="gramEnd"/>
      <w:r>
        <w:rPr>
          <w:sz w:val="20"/>
          <w:szCs w:val="20"/>
        </w:rPr>
        <w:t xml:space="preserve"> the tool and the finished image</w:t>
      </w:r>
    </w:p>
    <w:p w14:paraId="31D429B5" w14:textId="3E0E49EA" w:rsidR="00BC1235" w:rsidRDefault="00BC1235" w:rsidP="00472644">
      <w:pPr>
        <w:pStyle w:val="Normal0"/>
        <w:numPr>
          <w:ilvl w:val="0"/>
          <w:numId w:val="5"/>
        </w:numPr>
        <w:spacing w:after="0" w:line="240" w:lineRule="auto"/>
        <w:rPr>
          <w:sz w:val="20"/>
          <w:szCs w:val="20"/>
        </w:rPr>
      </w:pPr>
      <w:r>
        <w:rPr>
          <w:sz w:val="20"/>
          <w:szCs w:val="20"/>
        </w:rPr>
        <w:t>Repeat for the next video</w:t>
      </w:r>
    </w:p>
    <w:p w14:paraId="45365A44" w14:textId="5131CEC0" w:rsidR="00BC1235" w:rsidRDefault="00BC1235" w:rsidP="00BC1235">
      <w:pPr>
        <w:pStyle w:val="Normal0"/>
        <w:spacing w:after="0" w:line="240" w:lineRule="auto"/>
        <w:rPr>
          <w:sz w:val="20"/>
          <w:szCs w:val="20"/>
        </w:rPr>
      </w:pPr>
    </w:p>
    <w:p w14:paraId="7ED572BD" w14:textId="6F57169B" w:rsidR="00BC1235" w:rsidRDefault="00BC1235" w:rsidP="00BC1235">
      <w:pPr>
        <w:pStyle w:val="Normal0"/>
        <w:spacing w:after="0" w:line="240" w:lineRule="auto"/>
        <w:rPr>
          <w:sz w:val="20"/>
          <w:szCs w:val="20"/>
        </w:rPr>
      </w:pPr>
      <w:r>
        <w:rPr>
          <w:sz w:val="20"/>
          <w:szCs w:val="20"/>
        </w:rPr>
        <w:lastRenderedPageBreak/>
        <w:t xml:space="preserve">You will need to have tried all the tools in the advanced- some take seconds – remember I will expect 3-5 hrs worth of work </w:t>
      </w:r>
    </w:p>
    <w:p w14:paraId="7B0B2840" w14:textId="77777777" w:rsidR="00BC1235" w:rsidRDefault="00BC1235" w:rsidP="00BC1235">
      <w:pPr>
        <w:pStyle w:val="Normal0"/>
        <w:spacing w:after="0" w:line="240" w:lineRule="auto"/>
        <w:rPr>
          <w:sz w:val="20"/>
          <w:szCs w:val="20"/>
        </w:rPr>
      </w:pPr>
    </w:p>
    <w:p w14:paraId="0000001D" w14:textId="77777777" w:rsidR="002B6A23" w:rsidRDefault="00AF1AB1">
      <w:pPr>
        <w:pStyle w:val="Normal0"/>
        <w:spacing w:after="0" w:line="240" w:lineRule="auto"/>
        <w:rPr>
          <w:b/>
          <w:color w:val="000000"/>
          <w:sz w:val="20"/>
          <w:szCs w:val="20"/>
        </w:rPr>
      </w:pPr>
      <w:r>
        <w:rPr>
          <w:b/>
          <w:color w:val="000000"/>
          <w:sz w:val="20"/>
          <w:szCs w:val="20"/>
        </w:rPr>
        <w:t xml:space="preserve">SUPPORT: </w:t>
      </w:r>
    </w:p>
    <w:p w14:paraId="00000020" w14:textId="3AC1FE73" w:rsidR="002B6A23" w:rsidRDefault="00AF1AB1" w:rsidP="0011466E">
      <w:pPr>
        <w:pStyle w:val="Normal0"/>
        <w:spacing w:after="0" w:line="240" w:lineRule="auto"/>
        <w:rPr>
          <w:sz w:val="20"/>
          <w:szCs w:val="20"/>
        </w:rPr>
      </w:pPr>
      <w:r>
        <w:rPr>
          <w:b/>
          <w:color w:val="000000"/>
          <w:sz w:val="20"/>
          <w:szCs w:val="20"/>
        </w:rPr>
        <w:t>-</w:t>
      </w:r>
      <w:r>
        <w:rPr>
          <w:color w:val="000000"/>
          <w:sz w:val="20"/>
          <w:szCs w:val="20"/>
        </w:rPr>
        <w:t>Watch the video</w:t>
      </w:r>
      <w:r w:rsidR="0044040F">
        <w:rPr>
          <w:color w:val="000000"/>
          <w:sz w:val="20"/>
          <w:szCs w:val="20"/>
        </w:rPr>
        <w:t>s</w:t>
      </w:r>
      <w:r>
        <w:rPr>
          <w:color w:val="000000"/>
          <w:sz w:val="20"/>
          <w:szCs w:val="20"/>
        </w:rPr>
        <w:t xml:space="preserve"> </w:t>
      </w:r>
    </w:p>
    <w:p w14:paraId="00000022" w14:textId="23F060D7" w:rsidR="002B6A23" w:rsidRDefault="007127F5">
      <w:pPr>
        <w:pStyle w:val="Normal0"/>
        <w:spacing w:after="0" w:line="240" w:lineRule="auto"/>
        <w:rPr>
          <w:color w:val="000000"/>
          <w:sz w:val="20"/>
          <w:szCs w:val="20"/>
        </w:rPr>
      </w:pPr>
      <w:hyperlink r:id="rId14" w:history="1">
        <w:r w:rsidR="0044040F" w:rsidRPr="007A24C1">
          <w:rPr>
            <w:rStyle w:val="Hyperlink"/>
            <w:sz w:val="20"/>
            <w:szCs w:val="20"/>
          </w:rPr>
          <w:t>https://sites.google.com/view/suefarrimondtutorials/image-editing-and-creation/photopea-basics</w:t>
        </w:r>
      </w:hyperlink>
    </w:p>
    <w:p w14:paraId="57CF9B5D" w14:textId="6AB0A25C" w:rsidR="0011466E" w:rsidRDefault="0011466E" w:rsidP="0044040F">
      <w:pPr>
        <w:pStyle w:val="Normal0"/>
        <w:spacing w:after="0" w:line="240" w:lineRule="auto"/>
        <w:rPr>
          <w:color w:val="000000"/>
          <w:sz w:val="20"/>
          <w:szCs w:val="20"/>
        </w:rPr>
      </w:pPr>
    </w:p>
    <w:p w14:paraId="1551A414" w14:textId="35DE90AA" w:rsidR="0044040F" w:rsidRDefault="007127F5" w:rsidP="0044040F">
      <w:pPr>
        <w:pStyle w:val="Normal0"/>
        <w:spacing w:after="0" w:line="240" w:lineRule="auto"/>
        <w:rPr>
          <w:sz w:val="20"/>
          <w:szCs w:val="20"/>
        </w:rPr>
      </w:pPr>
      <w:hyperlink r:id="rId15" w:history="1">
        <w:r w:rsidR="0044040F" w:rsidRPr="007F4263">
          <w:rPr>
            <w:rStyle w:val="Hyperlink"/>
            <w:sz w:val="20"/>
            <w:szCs w:val="20"/>
          </w:rPr>
          <w:t>https://www.youtube.com/watch?v=a3aPaTNV5g4</w:t>
        </w:r>
      </w:hyperlink>
    </w:p>
    <w:p w14:paraId="4D7677B0" w14:textId="77777777" w:rsidR="0044040F" w:rsidRDefault="0044040F" w:rsidP="0044040F">
      <w:pPr>
        <w:pStyle w:val="Normal0"/>
        <w:spacing w:after="0" w:line="240" w:lineRule="auto"/>
        <w:rPr>
          <w:sz w:val="20"/>
          <w:szCs w:val="20"/>
        </w:rPr>
      </w:pPr>
    </w:p>
    <w:p w14:paraId="00000024" w14:textId="77777777" w:rsidR="002B6A23" w:rsidRDefault="002B6A23">
      <w:pPr>
        <w:pStyle w:val="Normal0"/>
        <w:spacing w:after="0" w:line="240" w:lineRule="auto"/>
        <w:rPr>
          <w:sz w:val="20"/>
          <w:szCs w:val="20"/>
        </w:rPr>
      </w:pPr>
    </w:p>
    <w:p w14:paraId="496735CF" w14:textId="77777777" w:rsidR="0044040F" w:rsidRDefault="0044040F">
      <w:pPr>
        <w:rPr>
          <w:b/>
          <w:color w:val="000000"/>
          <w:sz w:val="20"/>
          <w:szCs w:val="20"/>
        </w:rPr>
      </w:pPr>
    </w:p>
    <w:p w14:paraId="127997F2" w14:textId="01CCAF5C" w:rsidR="0011466E" w:rsidRDefault="0044040F">
      <w:pPr>
        <w:rPr>
          <w:b/>
          <w:color w:val="000000"/>
          <w:sz w:val="20"/>
          <w:szCs w:val="20"/>
        </w:rPr>
      </w:pPr>
      <w:r>
        <w:rPr>
          <w:noProof/>
        </w:rPr>
        <w:drawing>
          <wp:inline distT="0" distB="0" distL="0" distR="0" wp14:anchorId="24700868" wp14:editId="2E2FBC6A">
            <wp:extent cx="5861050" cy="470401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8748" t="20879" r="17018" b="30274"/>
                    <a:stretch/>
                  </pic:blipFill>
                  <pic:spPr bwMode="auto">
                    <a:xfrm>
                      <a:off x="0" y="0"/>
                      <a:ext cx="5874638" cy="4714920"/>
                    </a:xfrm>
                    <a:prstGeom prst="rect">
                      <a:avLst/>
                    </a:prstGeom>
                    <a:ln>
                      <a:noFill/>
                    </a:ln>
                    <a:extLst>
                      <a:ext uri="{53640926-AAD7-44D8-BBD7-CCE9431645EC}">
                        <a14:shadowObscured xmlns:a14="http://schemas.microsoft.com/office/drawing/2010/main"/>
                      </a:ext>
                    </a:extLst>
                  </pic:spPr>
                </pic:pic>
              </a:graphicData>
            </a:graphic>
          </wp:inline>
        </w:drawing>
      </w:r>
      <w:r w:rsidR="0011466E">
        <w:rPr>
          <w:b/>
          <w:color w:val="000000"/>
          <w:sz w:val="20"/>
          <w:szCs w:val="20"/>
        </w:rPr>
        <w:br w:type="page"/>
      </w:r>
    </w:p>
    <w:p w14:paraId="0000006F" w14:textId="77777777" w:rsidR="002B6A23" w:rsidRDefault="00AF1AB1">
      <w:pPr>
        <w:pStyle w:val="Normal0"/>
        <w:spacing w:after="0" w:line="240" w:lineRule="auto"/>
        <w:rPr>
          <w:sz w:val="24"/>
          <w:szCs w:val="24"/>
        </w:rPr>
      </w:pPr>
      <w:r>
        <w:rPr>
          <w:color w:val="6D9EEB"/>
          <w:sz w:val="28"/>
          <w:szCs w:val="28"/>
          <w:highlight w:val="white"/>
        </w:rPr>
        <w:lastRenderedPageBreak/>
        <w:t xml:space="preserve">HOW DO I HAND </w:t>
      </w:r>
      <w:proofErr w:type="gramStart"/>
      <w:r>
        <w:rPr>
          <w:color w:val="6D9EEB"/>
          <w:sz w:val="28"/>
          <w:szCs w:val="28"/>
          <w:highlight w:val="white"/>
        </w:rPr>
        <w:t>IN:</w:t>
      </w:r>
      <w:proofErr w:type="gramEnd"/>
    </w:p>
    <w:p w14:paraId="00000070" w14:textId="40FBDD0E" w:rsidR="002B6A23" w:rsidRDefault="00AF1AB1">
      <w:pPr>
        <w:pStyle w:val="Normal0"/>
        <w:spacing w:after="0" w:line="240" w:lineRule="auto"/>
        <w:rPr>
          <w:color w:val="000000"/>
          <w:sz w:val="20"/>
          <w:szCs w:val="20"/>
        </w:rPr>
      </w:pPr>
      <w:r>
        <w:rPr>
          <w:color w:val="000000"/>
          <w:sz w:val="20"/>
          <w:szCs w:val="20"/>
        </w:rPr>
        <w:t xml:space="preserve">Your work </w:t>
      </w:r>
      <w:proofErr w:type="gramStart"/>
      <w:r w:rsidR="00E83AEA">
        <w:rPr>
          <w:sz w:val="20"/>
          <w:szCs w:val="20"/>
        </w:rPr>
        <w:t>bring</w:t>
      </w:r>
      <w:proofErr w:type="gramEnd"/>
      <w:r w:rsidR="00E83AEA">
        <w:rPr>
          <w:sz w:val="20"/>
          <w:szCs w:val="20"/>
        </w:rPr>
        <w:t xml:space="preserve"> your work to your first </w:t>
      </w:r>
      <w:r w:rsidR="00BC1235">
        <w:rPr>
          <w:sz w:val="20"/>
          <w:szCs w:val="20"/>
        </w:rPr>
        <w:t xml:space="preserve">IT </w:t>
      </w:r>
      <w:r w:rsidR="00E83AEA">
        <w:rPr>
          <w:sz w:val="20"/>
          <w:szCs w:val="20"/>
        </w:rPr>
        <w:t xml:space="preserve">lesson in September </w:t>
      </w:r>
      <w:r>
        <w:rPr>
          <w:color w:val="000000"/>
          <w:sz w:val="20"/>
          <w:szCs w:val="20"/>
        </w:rPr>
        <w:t xml:space="preserve">so that it </w:t>
      </w:r>
      <w:r>
        <w:rPr>
          <w:sz w:val="20"/>
          <w:szCs w:val="20"/>
        </w:rPr>
        <w:t>can be assessed</w:t>
      </w:r>
      <w:r>
        <w:rPr>
          <w:color w:val="000000"/>
          <w:sz w:val="20"/>
          <w:szCs w:val="20"/>
        </w:rPr>
        <w:t xml:space="preserve"> and marked accordingly</w:t>
      </w:r>
      <w:r w:rsidR="006F573D">
        <w:rPr>
          <w:color w:val="000000"/>
          <w:sz w:val="20"/>
          <w:szCs w:val="20"/>
        </w:rPr>
        <w:t xml:space="preserve">. </w:t>
      </w:r>
      <w:r w:rsidR="00E83AEA">
        <w:rPr>
          <w:color w:val="000000"/>
          <w:sz w:val="20"/>
          <w:szCs w:val="20"/>
        </w:rPr>
        <w:t xml:space="preserve"> </w:t>
      </w:r>
    </w:p>
    <w:p w14:paraId="00000072" w14:textId="77777777" w:rsidR="002B6A23" w:rsidRDefault="002B6A23">
      <w:pPr>
        <w:pStyle w:val="Normal0"/>
        <w:spacing w:after="0" w:line="240" w:lineRule="auto"/>
        <w:rPr>
          <w:sz w:val="24"/>
          <w:szCs w:val="24"/>
        </w:rPr>
      </w:pPr>
    </w:p>
    <w:p w14:paraId="00000073" w14:textId="704D913F" w:rsidR="002B6A23" w:rsidRDefault="00AF1AB1">
      <w:pPr>
        <w:pStyle w:val="Normal0"/>
        <w:spacing w:after="0" w:line="240" w:lineRule="auto"/>
        <w:rPr>
          <w:sz w:val="24"/>
          <w:szCs w:val="24"/>
        </w:rPr>
      </w:pPr>
      <w:r>
        <w:rPr>
          <w:color w:val="6D9EEB"/>
          <w:sz w:val="28"/>
          <w:szCs w:val="28"/>
          <w:highlight w:val="white"/>
        </w:rPr>
        <w:t>HOW AM I GRADED</w:t>
      </w:r>
      <w:r w:rsidR="006F573D">
        <w:rPr>
          <w:color w:val="6D9EEB"/>
          <w:sz w:val="28"/>
          <w:szCs w:val="28"/>
        </w:rPr>
        <w:t xml:space="preserve"> DURING YEAR 12 and 13?</w:t>
      </w:r>
    </w:p>
    <w:p w14:paraId="00000074" w14:textId="79241734" w:rsidR="002B6A23" w:rsidRDefault="00AF1AB1">
      <w:pPr>
        <w:pStyle w:val="Normal0"/>
        <w:spacing w:after="0" w:line="240" w:lineRule="auto"/>
        <w:rPr>
          <w:sz w:val="24"/>
          <w:szCs w:val="24"/>
        </w:rPr>
      </w:pPr>
      <w:r>
        <w:rPr>
          <w:color w:val="000000"/>
          <w:sz w:val="20"/>
          <w:szCs w:val="20"/>
        </w:rPr>
        <w:t xml:space="preserve">You are graded using Level 3 Distinction, Merit, Pass, Near Pass, or U. </w:t>
      </w:r>
      <w:r w:rsidR="006F573D">
        <w:rPr>
          <w:color w:val="000000"/>
          <w:sz w:val="20"/>
          <w:szCs w:val="20"/>
        </w:rPr>
        <w:t xml:space="preserve"> </w:t>
      </w:r>
      <w:r w:rsidR="00FE03CF">
        <w:rPr>
          <w:color w:val="000000"/>
          <w:sz w:val="20"/>
          <w:szCs w:val="20"/>
        </w:rPr>
        <w:t xml:space="preserve">Level </w:t>
      </w:r>
      <w:proofErr w:type="gramStart"/>
      <w:r w:rsidR="00FE03CF">
        <w:rPr>
          <w:color w:val="000000"/>
          <w:sz w:val="20"/>
          <w:szCs w:val="20"/>
        </w:rPr>
        <w:t>3</w:t>
      </w:r>
      <w:r>
        <w:rPr>
          <w:color w:val="000000"/>
          <w:sz w:val="20"/>
          <w:szCs w:val="20"/>
        </w:rPr>
        <w:t xml:space="preserve">  is</w:t>
      </w:r>
      <w:proofErr w:type="gramEnd"/>
      <w:r>
        <w:rPr>
          <w:color w:val="000000"/>
          <w:sz w:val="20"/>
          <w:szCs w:val="20"/>
        </w:rPr>
        <w:t xml:space="preserve"> a big jump and so you will need to spend significant time learning the concepts and techniques and refining your writing. </w:t>
      </w:r>
    </w:p>
    <w:p w14:paraId="33C33036" w14:textId="77777777" w:rsidR="00E83AEA" w:rsidRDefault="00E83AEA">
      <w:pPr>
        <w:pStyle w:val="Normal0"/>
        <w:spacing w:after="0" w:line="240" w:lineRule="auto"/>
        <w:rPr>
          <w:sz w:val="24"/>
          <w:szCs w:val="24"/>
        </w:rPr>
      </w:pPr>
    </w:p>
    <w:p w14:paraId="00000077" w14:textId="5FAD8A3B" w:rsidR="002B6A23" w:rsidRDefault="00AF1AB1">
      <w:pPr>
        <w:pStyle w:val="Normal0"/>
        <w:spacing w:after="0" w:line="240" w:lineRule="auto"/>
        <w:rPr>
          <w:sz w:val="24"/>
          <w:szCs w:val="24"/>
        </w:rPr>
      </w:pPr>
      <w:r>
        <w:rPr>
          <w:color w:val="000000"/>
          <w:sz w:val="20"/>
          <w:szCs w:val="20"/>
        </w:rPr>
        <w:t>We would expect new students to any course to be sitting at the bottom of the grading structure</w:t>
      </w:r>
      <w:r w:rsidR="00E83AEA">
        <w:rPr>
          <w:color w:val="000000"/>
          <w:sz w:val="20"/>
          <w:szCs w:val="20"/>
        </w:rPr>
        <w:t xml:space="preserve"> towards the beginning of Year 12</w:t>
      </w:r>
      <w:r>
        <w:rPr>
          <w:color w:val="000000"/>
          <w:sz w:val="20"/>
          <w:szCs w:val="20"/>
        </w:rPr>
        <w:t xml:space="preserve"> but there are certain activities that you will be familiar with and will do better with even though </w:t>
      </w:r>
      <w:r>
        <w:rPr>
          <w:sz w:val="20"/>
          <w:szCs w:val="20"/>
        </w:rPr>
        <w:t>it's</w:t>
      </w:r>
      <w:r>
        <w:rPr>
          <w:color w:val="000000"/>
          <w:sz w:val="20"/>
          <w:szCs w:val="20"/>
        </w:rPr>
        <w:t xml:space="preserve"> just the start of the course. Please don't worry if you receive U grades or Pass grades</w:t>
      </w:r>
      <w:r w:rsidR="00E83AEA">
        <w:rPr>
          <w:color w:val="000000"/>
          <w:sz w:val="20"/>
          <w:szCs w:val="20"/>
        </w:rPr>
        <w:t xml:space="preserve"> on your first assignment.</w:t>
      </w:r>
      <w:r>
        <w:rPr>
          <w:color w:val="000000"/>
          <w:sz w:val="20"/>
          <w:szCs w:val="20"/>
        </w:rPr>
        <w:softHyphen/>
      </w:r>
      <w:proofErr w:type="gramStart"/>
      <w:r>
        <w:rPr>
          <w:color w:val="000000"/>
          <w:sz w:val="20"/>
          <w:szCs w:val="20"/>
        </w:rPr>
        <w:softHyphen/>
        <w:t xml:space="preserve">  Where</w:t>
      </w:r>
      <w:proofErr w:type="gramEnd"/>
      <w:r>
        <w:rPr>
          <w:color w:val="000000"/>
          <w:sz w:val="20"/>
          <w:szCs w:val="20"/>
        </w:rPr>
        <w:t xml:space="preserve"> </w:t>
      </w:r>
      <w:r>
        <w:rPr>
          <w:sz w:val="20"/>
          <w:szCs w:val="20"/>
        </w:rPr>
        <w:t>there</w:t>
      </w:r>
      <w:r>
        <w:rPr>
          <w:color w:val="000000"/>
          <w:sz w:val="20"/>
          <w:szCs w:val="20"/>
        </w:rPr>
        <w:t xml:space="preserve"> is major concern, we will ring your parents and carers</w:t>
      </w:r>
      <w:r w:rsidR="006F573D">
        <w:rPr>
          <w:color w:val="000000"/>
          <w:sz w:val="20"/>
          <w:szCs w:val="20"/>
        </w:rPr>
        <w:t xml:space="preserve"> throughout the year</w:t>
      </w:r>
      <w:r>
        <w:rPr>
          <w:color w:val="000000"/>
          <w:sz w:val="20"/>
          <w:szCs w:val="20"/>
        </w:rPr>
        <w:t xml:space="preserve"> to be able to speak to them and you about how to provide support or the suitability of the course.</w:t>
      </w:r>
      <w:r w:rsidR="006F573D">
        <w:rPr>
          <w:color w:val="000000"/>
          <w:sz w:val="20"/>
          <w:szCs w:val="20"/>
        </w:rPr>
        <w:t xml:space="preserve"> </w:t>
      </w:r>
    </w:p>
    <w:p w14:paraId="00000078" w14:textId="77777777" w:rsidR="002B6A23" w:rsidRDefault="002B6A23">
      <w:pPr>
        <w:pStyle w:val="Normal0"/>
        <w:spacing w:after="0" w:line="240" w:lineRule="auto"/>
        <w:rPr>
          <w:sz w:val="24"/>
          <w:szCs w:val="24"/>
        </w:rPr>
      </w:pPr>
    </w:p>
    <w:p w14:paraId="00000079" w14:textId="77777777" w:rsidR="002B6A23" w:rsidRDefault="00AF1AB1">
      <w:pPr>
        <w:pStyle w:val="Normal0"/>
        <w:spacing w:after="0" w:line="240" w:lineRule="auto"/>
        <w:rPr>
          <w:sz w:val="24"/>
          <w:szCs w:val="24"/>
        </w:rPr>
      </w:pPr>
      <w:r>
        <w:rPr>
          <w:color w:val="6D9EEB"/>
          <w:sz w:val="28"/>
          <w:szCs w:val="28"/>
          <w:highlight w:val="white"/>
        </w:rPr>
        <w:t>WHAT IF I GET STUCK?</w:t>
      </w:r>
    </w:p>
    <w:p w14:paraId="0000007D" w14:textId="6FBB7EF3" w:rsidR="002B6A23" w:rsidRDefault="00AF1AB1" w:rsidP="00FE03CF">
      <w:pPr>
        <w:pStyle w:val="Normal0"/>
        <w:spacing w:after="0" w:line="240" w:lineRule="auto"/>
        <w:rPr>
          <w:color w:val="000000"/>
          <w:sz w:val="20"/>
          <w:szCs w:val="20"/>
        </w:rPr>
      </w:pPr>
      <w:r>
        <w:rPr>
          <w:color w:val="000000"/>
          <w:sz w:val="20"/>
          <w:szCs w:val="20"/>
        </w:rPr>
        <w:t xml:space="preserve">Then email us! Our emails are in the title of this sheet or write on the thread in our classroom, we know some things are tricky and are here to help! </w:t>
      </w:r>
    </w:p>
    <w:p w14:paraId="07021403" w14:textId="77777777" w:rsidR="00FE03CF" w:rsidRDefault="00FE03CF" w:rsidP="00FE03CF">
      <w:pPr>
        <w:pStyle w:val="Normal0"/>
        <w:spacing w:after="0" w:line="240" w:lineRule="auto"/>
        <w:rPr>
          <w:sz w:val="24"/>
          <w:szCs w:val="24"/>
        </w:rPr>
      </w:pPr>
    </w:p>
    <w:p w14:paraId="0000007E" w14:textId="77777777" w:rsidR="002B6A23" w:rsidRDefault="00AF1AB1">
      <w:pPr>
        <w:pStyle w:val="Normal0"/>
        <w:spacing w:after="0" w:line="240" w:lineRule="auto"/>
        <w:rPr>
          <w:sz w:val="24"/>
          <w:szCs w:val="24"/>
        </w:rPr>
      </w:pPr>
      <w:r>
        <w:rPr>
          <w:color w:val="6D9EEB"/>
          <w:sz w:val="28"/>
          <w:szCs w:val="28"/>
          <w:highlight w:val="white"/>
        </w:rPr>
        <w:t>WHAT IF I MISS A DEADLINE OR DON’T HAVE IT?</w:t>
      </w:r>
    </w:p>
    <w:p w14:paraId="0000007F" w14:textId="77777777" w:rsidR="002B6A23" w:rsidRDefault="00AF1AB1">
      <w:pPr>
        <w:pStyle w:val="Normal0"/>
        <w:spacing w:after="0" w:line="240" w:lineRule="auto"/>
        <w:rPr>
          <w:color w:val="000000"/>
          <w:sz w:val="20"/>
          <w:szCs w:val="20"/>
        </w:rPr>
      </w:pPr>
      <w:r>
        <w:rPr>
          <w:color w:val="000000"/>
          <w:sz w:val="20"/>
          <w:szCs w:val="20"/>
        </w:rPr>
        <w:t xml:space="preserve">You must speak to us in advance if you are going to miss a deadline.  We know people are sick, and sometimes we have other commitments but usually work that isn’t complete is down to students waiting </w:t>
      </w:r>
      <w:r>
        <w:rPr>
          <w:sz w:val="20"/>
          <w:szCs w:val="20"/>
        </w:rPr>
        <w:t>until the last</w:t>
      </w:r>
      <w:r>
        <w:rPr>
          <w:color w:val="000000"/>
          <w:sz w:val="20"/>
          <w:szCs w:val="20"/>
        </w:rPr>
        <w:t xml:space="preserve"> minute and then not having enough time to understand or complete the task.</w:t>
      </w:r>
    </w:p>
    <w:p w14:paraId="00000080" w14:textId="64A3AA12" w:rsidR="002B6A23" w:rsidRPr="006F573D" w:rsidRDefault="00AF1AB1">
      <w:pPr>
        <w:pStyle w:val="Normal0"/>
        <w:spacing w:after="0" w:line="240" w:lineRule="auto"/>
        <w:rPr>
          <w:color w:val="000000"/>
          <w:sz w:val="20"/>
          <w:szCs w:val="20"/>
        </w:rPr>
      </w:pPr>
      <w:r>
        <w:rPr>
          <w:color w:val="000000"/>
          <w:sz w:val="20"/>
          <w:szCs w:val="20"/>
        </w:rPr>
        <w:t xml:space="preserve">If you email us in advance, we can support you.  If you just miss the deadline, you are </w:t>
      </w:r>
      <w:r>
        <w:rPr>
          <w:color w:val="000000"/>
          <w:sz w:val="20"/>
          <w:szCs w:val="20"/>
          <w:u w:val="single"/>
        </w:rPr>
        <w:t>risking your course offe</w:t>
      </w:r>
      <w:r w:rsidR="006F573D">
        <w:rPr>
          <w:color w:val="000000"/>
          <w:sz w:val="20"/>
          <w:szCs w:val="20"/>
          <w:u w:val="single"/>
        </w:rPr>
        <w:t xml:space="preserve">r </w:t>
      </w:r>
      <w:r w:rsidR="006F573D">
        <w:rPr>
          <w:color w:val="000000"/>
          <w:sz w:val="20"/>
          <w:szCs w:val="20"/>
        </w:rPr>
        <w:t xml:space="preserve">as you may not be suitable for the course.  It is a big jump from Key Stage 4 to 5, but we also don’t want to sign a student up for a </w:t>
      </w:r>
      <w:proofErr w:type="gramStart"/>
      <w:r w:rsidR="006F573D">
        <w:rPr>
          <w:color w:val="000000"/>
          <w:sz w:val="20"/>
          <w:szCs w:val="20"/>
        </w:rPr>
        <w:t>two year</w:t>
      </w:r>
      <w:proofErr w:type="gramEnd"/>
      <w:r w:rsidR="006F573D">
        <w:rPr>
          <w:color w:val="000000"/>
          <w:sz w:val="20"/>
          <w:szCs w:val="20"/>
        </w:rPr>
        <w:t xml:space="preserve"> course if they aren’t going to be successful.</w:t>
      </w:r>
    </w:p>
    <w:p w14:paraId="00000081" w14:textId="77777777" w:rsidR="002B6A23" w:rsidRDefault="002B6A23">
      <w:pPr>
        <w:pStyle w:val="Normal0"/>
        <w:spacing w:after="0" w:line="240" w:lineRule="auto"/>
        <w:rPr>
          <w:color w:val="000000"/>
          <w:sz w:val="20"/>
          <w:szCs w:val="20"/>
          <w:u w:val="single"/>
        </w:rPr>
      </w:pPr>
    </w:p>
    <w:p w14:paraId="00000082" w14:textId="2361A6C1" w:rsidR="002B6A23" w:rsidRDefault="00AF1AB1">
      <w:pPr>
        <w:pStyle w:val="Normal0"/>
        <w:spacing w:after="0" w:line="240" w:lineRule="auto"/>
        <w:rPr>
          <w:color w:val="6D9EEB"/>
          <w:sz w:val="28"/>
          <w:szCs w:val="28"/>
          <w:highlight w:val="white"/>
        </w:rPr>
      </w:pPr>
      <w:r>
        <w:rPr>
          <w:color w:val="6D9EEB"/>
          <w:sz w:val="28"/>
          <w:szCs w:val="28"/>
          <w:highlight w:val="white"/>
        </w:rPr>
        <w:t>WIDER READING</w:t>
      </w:r>
      <w:r w:rsidR="006F573D">
        <w:rPr>
          <w:color w:val="6D9EEB"/>
          <w:sz w:val="28"/>
          <w:szCs w:val="28"/>
          <w:highlight w:val="white"/>
        </w:rPr>
        <w:t>/ACTIVITIES</w:t>
      </w:r>
      <w:r>
        <w:rPr>
          <w:color w:val="6D9EEB"/>
          <w:sz w:val="28"/>
          <w:szCs w:val="28"/>
          <w:highlight w:val="white"/>
        </w:rPr>
        <w:t xml:space="preserve"> TO KEEP YOU BUSY IN THE SUMMER</w:t>
      </w:r>
    </w:p>
    <w:p w14:paraId="00000084" w14:textId="77777777" w:rsidR="002B6A23" w:rsidRPr="006F573D" w:rsidRDefault="00AF1AB1">
      <w:pPr>
        <w:pStyle w:val="Normal0"/>
        <w:spacing w:after="0" w:line="240" w:lineRule="auto"/>
        <w:rPr>
          <w:b/>
          <w:bCs/>
        </w:rPr>
      </w:pPr>
      <w:r w:rsidRPr="006F573D">
        <w:rPr>
          <w:b/>
          <w:bCs/>
        </w:rPr>
        <w:t>Books:</w:t>
      </w:r>
    </w:p>
    <w:p w14:paraId="4C2AFF34" w14:textId="2CC13CA6" w:rsidR="00FE03CF" w:rsidRDefault="00FE03CF" w:rsidP="00FE03CF">
      <w:pPr>
        <w:pStyle w:val="Normal0"/>
        <w:spacing w:after="0" w:line="240" w:lineRule="auto"/>
      </w:pPr>
      <w:r>
        <w:t>Digital Culture: understanding new media</w:t>
      </w:r>
      <w:r w:rsidR="000C4C13">
        <w:t xml:space="preserve"> by Glen </w:t>
      </w:r>
      <w:proofErr w:type="spellStart"/>
      <w:r w:rsidR="000C4C13">
        <w:t>Creeber</w:t>
      </w:r>
      <w:proofErr w:type="spellEnd"/>
      <w:r w:rsidR="000C4C13">
        <w:t xml:space="preserve"> and Royston Martin</w:t>
      </w:r>
    </w:p>
    <w:p w14:paraId="288D396C" w14:textId="06D8E44A" w:rsidR="00FE03CF" w:rsidRDefault="00FE03CF" w:rsidP="00FE03CF">
      <w:pPr>
        <w:pStyle w:val="Normal0"/>
        <w:spacing w:after="0" w:line="240" w:lineRule="auto"/>
      </w:pPr>
      <w:r>
        <w:t>Key Concepts and Skills for Media Studies</w:t>
      </w:r>
      <w:r w:rsidR="000C4C13">
        <w:t xml:space="preserve"> by </w:t>
      </w:r>
      <w:r>
        <w:t>James Baker</w:t>
      </w:r>
    </w:p>
    <w:p w14:paraId="6EA5643C" w14:textId="5A033D51" w:rsidR="006F573D" w:rsidRDefault="006F573D">
      <w:pPr>
        <w:pStyle w:val="Normal0"/>
        <w:spacing w:after="0" w:line="240" w:lineRule="auto"/>
      </w:pPr>
    </w:p>
    <w:p w14:paraId="00000093" w14:textId="16F333F9" w:rsidR="002B6A23" w:rsidRDefault="00FE03CF" w:rsidP="00FE03CF">
      <w:pPr>
        <w:pStyle w:val="Normal0"/>
        <w:spacing w:after="0" w:line="240" w:lineRule="auto"/>
      </w:pPr>
      <w:r>
        <w:t>Watch:</w:t>
      </w:r>
    </w:p>
    <w:p w14:paraId="0B1DA59C" w14:textId="0CE08880" w:rsidR="00FE03CF" w:rsidRDefault="00FE03CF" w:rsidP="00FE03CF">
      <w:pPr>
        <w:pStyle w:val="Normal0"/>
        <w:spacing w:after="0" w:line="240" w:lineRule="auto"/>
      </w:pPr>
      <w:r>
        <w:t>James Bond - `No time to Die`</w:t>
      </w:r>
    </w:p>
    <w:p w14:paraId="1CE14F39" w14:textId="615ECDA7" w:rsidR="00FE03CF" w:rsidRDefault="00FE03CF" w:rsidP="00FE03CF">
      <w:pPr>
        <w:pStyle w:val="Normal0"/>
        <w:spacing w:after="0" w:line="240" w:lineRule="auto"/>
        <w:rPr>
          <w:sz w:val="24"/>
          <w:szCs w:val="24"/>
        </w:rPr>
      </w:pPr>
      <w:r>
        <w:t xml:space="preserve">Encanto </w:t>
      </w:r>
    </w:p>
    <w:sectPr w:rsidR="00FE03C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5C35"/>
    <w:multiLevelType w:val="hybridMultilevel"/>
    <w:tmpl w:val="EDEC3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FD455"/>
    <w:multiLevelType w:val="multilevel"/>
    <w:tmpl w:val="6D4EBAB8"/>
    <w:lvl w:ilvl="0">
      <w:start w:val="1"/>
      <w:numFmt w:val="bullet"/>
      <w:lvlText w:val="-"/>
      <w:lvlJc w:val="left"/>
      <w:pPr>
        <w:ind w:left="1080" w:hanging="360"/>
      </w:pPr>
      <w:rPr>
        <w:rFonts w:ascii="Calibri" w:eastAsia="Calibri" w:hAnsi="Calibri" w:cs="Calibri"/>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182E08F"/>
    <w:multiLevelType w:val="multilevel"/>
    <w:tmpl w:val="ABDA6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E69FC9"/>
    <w:multiLevelType w:val="multilevel"/>
    <w:tmpl w:val="12222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A7F776"/>
    <w:multiLevelType w:val="multilevel"/>
    <w:tmpl w:val="B248291A"/>
    <w:lvl w:ilvl="0">
      <w:start w:val="1"/>
      <w:numFmt w:val="decimal"/>
      <w:pStyle w:val="Tablesub-bullets"/>
      <w:lvlText w:val="%1)"/>
      <w:lvlJc w:val="left"/>
      <w:pPr>
        <w:ind w:left="720" w:hanging="360"/>
      </w:pPr>
      <w:rPr>
        <w:rFonts w:ascii="Calibri" w:eastAsia="Calibri" w:hAnsi="Calibri" w:cs="Calibri"/>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CEF9BB"/>
    <w:rsid w:val="000C4C13"/>
    <w:rsid w:val="0011466E"/>
    <w:rsid w:val="002B6A23"/>
    <w:rsid w:val="002B79BE"/>
    <w:rsid w:val="0044040F"/>
    <w:rsid w:val="00472644"/>
    <w:rsid w:val="006F573D"/>
    <w:rsid w:val="007127F5"/>
    <w:rsid w:val="00742E95"/>
    <w:rsid w:val="007A24C1"/>
    <w:rsid w:val="00AF1AB1"/>
    <w:rsid w:val="00B35BC4"/>
    <w:rsid w:val="00BC1235"/>
    <w:rsid w:val="00E83AEA"/>
    <w:rsid w:val="00F3554C"/>
    <w:rsid w:val="00FE03CF"/>
    <w:rsid w:val="06CEF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BE23"/>
  <w15:docId w15:val="{149641E3-BC19-4620-8BE5-840C7CFD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NormalWeb">
    <w:name w:val="Normal (Web)"/>
    <w:basedOn w:val="Normal0"/>
    <w:uiPriority w:val="99"/>
    <w:semiHidden/>
    <w:unhideWhenUsed/>
    <w:rsid w:val="005207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788"/>
    <w:rPr>
      <w:color w:val="0000FF"/>
      <w:u w:val="single"/>
    </w:rPr>
  </w:style>
  <w:style w:type="character" w:styleId="UnresolvedMention">
    <w:name w:val="Unresolved Mention"/>
    <w:basedOn w:val="DefaultParagraphFont"/>
    <w:uiPriority w:val="99"/>
    <w:semiHidden/>
    <w:unhideWhenUsed/>
    <w:rsid w:val="00520788"/>
    <w:rPr>
      <w:color w:val="605E5C"/>
      <w:shd w:val="clear" w:color="auto" w:fill="E1DFDD"/>
    </w:rPr>
  </w:style>
  <w:style w:type="character" w:styleId="FollowedHyperlink">
    <w:name w:val="FollowedHyperlink"/>
    <w:basedOn w:val="DefaultParagraphFont"/>
    <w:uiPriority w:val="99"/>
    <w:semiHidden/>
    <w:unhideWhenUsed/>
    <w:rsid w:val="00520788"/>
    <w:rPr>
      <w:color w:val="954F72" w:themeColor="followedHyperlink"/>
      <w:u w:val="single"/>
    </w:rPr>
  </w:style>
  <w:style w:type="paragraph" w:styleId="ListParagraph">
    <w:name w:val="List Paragraph"/>
    <w:basedOn w:val="Normal0"/>
    <w:uiPriority w:val="34"/>
    <w:qFormat/>
    <w:rsid w:val="00932222"/>
    <w:pPr>
      <w:ind w:left="720"/>
      <w:contextualSpacing/>
    </w:pPr>
  </w:style>
  <w:style w:type="paragraph" w:customStyle="1" w:styleId="Tablesub-bullets">
    <w:name w:val="Table sub-bullets"/>
    <w:basedOn w:val="Normal0"/>
    <w:rsid w:val="00C96A4D"/>
    <w:pPr>
      <w:numPr>
        <w:numId w:val="3"/>
      </w:numPr>
      <w:tabs>
        <w:tab w:val="num" w:pos="480"/>
      </w:tabs>
      <w:spacing w:before="80" w:after="80" w:line="240" w:lineRule="auto"/>
      <w:ind w:left="621"/>
    </w:pPr>
    <w:rPr>
      <w:rFonts w:ascii="Verdana" w:eastAsia="Times New Roman" w:hAnsi="Verdana" w:cs="Arial"/>
      <w:color w:val="000000"/>
      <w:sz w:val="20"/>
      <w:szCs w:val="23"/>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Nj_M_IMZqaJ_HqxXP3gBmqZXv-FftE2r/view?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hotope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awman@ormistonriversacademy.co.uk" TargetMode="External"/><Relationship Id="rId5" Type="http://schemas.openxmlformats.org/officeDocument/2006/relationships/numbering" Target="numbering.xml"/><Relationship Id="rId15" Type="http://schemas.openxmlformats.org/officeDocument/2006/relationships/hyperlink" Target="https://www.youtube.com/watch?v=a3aPaTNV5g4" TargetMode="External"/><Relationship Id="rId10" Type="http://schemas.openxmlformats.org/officeDocument/2006/relationships/hyperlink" Target="mailto:dgibson@ormistonriversacademy.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sites.google.com/view/suefarrimondtutorials/image-editing-and-creation/photopea-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cUrJSdlzJ4DBDjanHi8xT2tSaQ==">AMUW2mUJaNeuFTYJbGcZnULb9Zf9FFb7gVL2soEpqr3ckymyeT2CD6ACK05RZTr/ao5DEOWlChZtS5QUaNn7H3GawRIgl3Kc6uL4m1EHa069hMsPS82f8e0=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E75F30-B5A7-4E4B-95EE-BCEF4153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7b81a-34ed-416c-aec0-4496dd736d83"/>
    <ds:schemaRef ds:uri="df225eb3-b020-4c5a-8f25-630817f94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A3F57-0787-4A89-9515-DB3AB6B1335E}">
  <ds:schemaRefs>
    <ds:schemaRef ds:uri="http://schemas.microsoft.com/office/2006/metadata/properties"/>
    <ds:schemaRef ds:uri="http://schemas.microsoft.com/office/infopath/2007/PartnerControls"/>
    <ds:schemaRef ds:uri="5487b81a-34ed-416c-aec0-4496dd736d83"/>
    <ds:schemaRef ds:uri="df225eb3-b020-4c5a-8f25-630817f94f6f"/>
  </ds:schemaRefs>
</ds:datastoreItem>
</file>

<file path=customXml/itemProps4.xml><?xml version="1.0" encoding="utf-8"?>
<ds:datastoreItem xmlns:ds="http://schemas.openxmlformats.org/officeDocument/2006/customXml" ds:itemID="{71A066D2-1C43-4A39-AC53-A1A061FA7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Ormiston Rivers Academy</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Nagle [ITVET Limited]</dc:creator>
  <cp:lastModifiedBy>Deborah Gibson</cp:lastModifiedBy>
  <cp:revision>6</cp:revision>
  <cp:lastPrinted>2023-06-12T15:20:00Z</cp:lastPrinted>
  <dcterms:created xsi:type="dcterms:W3CDTF">2023-06-27T11:12:00Z</dcterms:created>
  <dcterms:modified xsi:type="dcterms:W3CDTF">2025-06-25T14:06:00Z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Order">
    <vt:r8>4100</vt:r8>
  </property>
</Properties>
</file>